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5BDB" w14:textId="20CFB4D6" w:rsidR="00896239" w:rsidRDefault="00896239" w:rsidP="00896239">
      <w:pPr>
        <w:jc w:val="center"/>
        <w:rPr>
          <w:rFonts w:ascii="TH SarabunPSK" w:eastAsia="Times New Roman" w:hAnsi="TH SarabunPSK" w:cs="TH SarabunPSK"/>
          <w:b/>
          <w:bCs/>
          <w:sz w:val="36"/>
          <w:szCs w:val="36"/>
        </w:rPr>
      </w:pPr>
      <w:r>
        <w:rPr>
          <w:rFonts w:ascii="TH SarabunPSK" w:eastAsia="Times New Roman" w:hAnsi="TH SarabunPSK" w:cs="TH SarabunPSK"/>
          <w:b/>
          <w:bCs/>
          <w:sz w:val="36"/>
          <w:szCs w:val="36"/>
        </w:rPr>
        <w:t>GENERAL EDUCATION, KMITL</w:t>
      </w:r>
      <w:r w:rsidR="003102EC" w:rsidRPr="567884B8">
        <w:rPr>
          <w:rFonts w:ascii="TH SarabunPSK" w:eastAsia="Times New Roman" w:hAnsi="TH SarabunPSK" w:cs="TH SarabunPSK"/>
          <w:b/>
          <w:bCs/>
          <w:sz w:val="36"/>
          <w:szCs w:val="36"/>
        </w:rPr>
        <w:t xml:space="preserve">  </w:t>
      </w:r>
    </w:p>
    <w:p w14:paraId="3AAC6B82" w14:textId="71783C9E" w:rsidR="00896239" w:rsidRPr="00A70385" w:rsidRDefault="003102EC" w:rsidP="00896239">
      <w:pPr>
        <w:jc w:val="center"/>
        <w:rPr>
          <w:rFonts w:ascii="TH SarabunPSK" w:eastAsia="Times New Roman" w:hAnsi="TH SarabunPSK" w:cs="TH SarabunPSK"/>
          <w:b/>
          <w:bCs/>
          <w:sz w:val="36"/>
          <w:szCs w:val="36"/>
        </w:rPr>
      </w:pPr>
      <w:r w:rsidRPr="57723C65">
        <w:rPr>
          <w:rFonts w:ascii="TH SarabunPSK" w:eastAsia="Times New Roman" w:hAnsi="TH SarabunPSK" w:cs="TH SarabunPSK"/>
          <w:b/>
          <w:bCs/>
          <w:sz w:val="36"/>
          <w:szCs w:val="36"/>
        </w:rPr>
        <w:t>COURSE SYLLABUS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00" w:firstRow="0" w:lastRow="0" w:firstColumn="0" w:lastColumn="0" w:noHBand="0" w:noVBand="1"/>
      </w:tblPr>
      <w:tblGrid>
        <w:gridCol w:w="2051"/>
        <w:gridCol w:w="1171"/>
        <w:gridCol w:w="1263"/>
        <w:gridCol w:w="922"/>
        <w:gridCol w:w="61"/>
        <w:gridCol w:w="935"/>
        <w:gridCol w:w="17"/>
        <w:gridCol w:w="799"/>
        <w:gridCol w:w="1152"/>
        <w:gridCol w:w="2085"/>
      </w:tblGrid>
      <w:tr w:rsidR="000E2C0A" w:rsidRPr="00A70385" w14:paraId="70B722DD" w14:textId="77777777" w:rsidTr="00D54B3F">
        <w:tc>
          <w:tcPr>
            <w:tcW w:w="981" w:type="pct"/>
            <w:shd w:val="clear" w:color="auto" w:fill="DDD9C3" w:themeFill="background2" w:themeFillShade="E6"/>
          </w:tcPr>
          <w:p w14:paraId="1C6EF756" w14:textId="1C86151B" w:rsidR="000E2C0A" w:rsidRPr="00A70385" w:rsidRDefault="000E2C0A" w:rsidP="000E2C0A">
            <w:pPr>
              <w:rPr>
                <w:rFonts w:ascii="TH SarabunPSK" w:eastAsia="Times New Roman" w:hAnsi="TH SarabunPSK" w:cs="TH SarabunPSK"/>
                <w:b/>
                <w:sz w:val="28"/>
                <w:szCs w:val="28"/>
              </w:rPr>
            </w:pPr>
            <w:r w:rsidRPr="00E47F18">
              <w:rPr>
                <w:rFonts w:ascii="TH SarabunPSK" w:eastAsia="Arial Unicode MS" w:hAnsi="TH SarabunPSK" w:cs="TH SarabunPSK"/>
                <w:b/>
                <w:bCs/>
                <w:sz w:val="28"/>
                <w:szCs w:val="28"/>
              </w:rPr>
              <w:t>Course Code</w:t>
            </w:r>
          </w:p>
        </w:tc>
        <w:tc>
          <w:tcPr>
            <w:tcW w:w="560" w:type="pct"/>
          </w:tcPr>
          <w:p w14:paraId="68136ECA" w14:textId="0FF8303D" w:rsidR="000E2C0A" w:rsidRPr="00E23147" w:rsidRDefault="000B48B2" w:rsidP="000E2C0A">
            <w:pPr>
              <w:jc w:val="center"/>
              <w:rPr>
                <w:rFonts w:ascii="TH SarabunPSK" w:eastAsia="Times New Roman" w:hAnsi="TH SarabunPSK" w:cs="TH SarabunPSK"/>
                <w:color w:val="0000FF"/>
                <w:sz w:val="28"/>
                <w:szCs w:val="28"/>
              </w:rPr>
            </w:pPr>
            <w:r>
              <w:rPr>
                <w:rFonts w:ascii="TH SarabunPSK" w:hAnsi="TH SarabunPSK" w:cs="TH SarabunPSK"/>
                <w:color w:val="000000" w:themeColor="text1"/>
                <w:sz w:val="28"/>
                <w:szCs w:val="28"/>
              </w:rPr>
              <w:t>96641001</w:t>
            </w:r>
          </w:p>
        </w:tc>
        <w:tc>
          <w:tcPr>
            <w:tcW w:w="604" w:type="pct"/>
            <w:shd w:val="clear" w:color="auto" w:fill="DDD9C3" w:themeFill="background2" w:themeFillShade="E6"/>
          </w:tcPr>
          <w:p w14:paraId="4C8E1F56" w14:textId="1BC0B822" w:rsidR="000E2C0A" w:rsidRPr="0098218C" w:rsidRDefault="000E2C0A" w:rsidP="000E2C0A">
            <w:pPr>
              <w:rPr>
                <w:rFonts w:ascii="TH SarabunPSK" w:eastAsia="Times New Roman" w:hAnsi="TH SarabunPSK" w:cs="TH SarabunPSK"/>
                <w:b/>
                <w:color w:val="000000" w:themeColor="text1"/>
                <w:sz w:val="28"/>
                <w:szCs w:val="28"/>
              </w:rPr>
            </w:pPr>
            <w:r w:rsidRPr="00E47F18">
              <w:rPr>
                <w:rFonts w:ascii="TH SarabunPSK" w:eastAsia="Arial Unicode MS" w:hAnsi="TH SarabunPSK" w:cs="TH SarabunPSK"/>
                <w:b/>
                <w:bCs/>
                <w:sz w:val="28"/>
                <w:szCs w:val="28"/>
              </w:rPr>
              <w:t>Course Title</w:t>
            </w:r>
          </w:p>
        </w:tc>
        <w:tc>
          <w:tcPr>
            <w:tcW w:w="2855" w:type="pct"/>
            <w:gridSpan w:val="7"/>
          </w:tcPr>
          <w:p w14:paraId="03550BED" w14:textId="3339650E" w:rsidR="000E2C0A" w:rsidRPr="00E23147" w:rsidRDefault="000E2C0A" w:rsidP="000E2C0A">
            <w:pPr>
              <w:rPr>
                <w:rFonts w:ascii="TH SarabunPSK" w:eastAsia="Times New Roman" w:hAnsi="TH SarabunPSK" w:cs="TH SarabunPSK"/>
                <w:color w:val="0000FF"/>
                <w:sz w:val="28"/>
                <w:szCs w:val="28"/>
              </w:rPr>
            </w:pPr>
            <w:r w:rsidRPr="000E2C0A">
              <w:rPr>
                <w:rFonts w:ascii="TH SarabunPSK" w:eastAsia="Times New Roman" w:hAnsi="TH SarabunPSK" w:cs="TH SarabunPSK"/>
                <w:color w:val="0000FF"/>
                <w:sz w:val="28"/>
                <w:szCs w:val="28"/>
              </w:rPr>
              <w:t>Charm School</w:t>
            </w:r>
          </w:p>
        </w:tc>
      </w:tr>
      <w:tr w:rsidR="000E2C0A" w:rsidRPr="00A70385" w14:paraId="2E8990D0" w14:textId="77777777" w:rsidTr="00D54B3F">
        <w:tc>
          <w:tcPr>
            <w:tcW w:w="981" w:type="pct"/>
            <w:shd w:val="clear" w:color="auto" w:fill="DDD9C3" w:themeFill="background2" w:themeFillShade="E6"/>
          </w:tcPr>
          <w:p w14:paraId="3CC17917" w14:textId="0F9F7481" w:rsidR="000E2C0A" w:rsidRPr="00A70385" w:rsidRDefault="000E2C0A" w:rsidP="000E2C0A">
            <w:pPr>
              <w:rPr>
                <w:rFonts w:ascii="TH SarabunPSK" w:eastAsia="Times New Roman" w:hAnsi="TH SarabunPSK" w:cs="TH SarabunPSK"/>
                <w:b/>
                <w:sz w:val="28"/>
                <w:szCs w:val="28"/>
              </w:rPr>
            </w:pPr>
            <w:r w:rsidRPr="00E47F18">
              <w:rPr>
                <w:rFonts w:ascii="TH SarabunPSK" w:hAnsi="TH SarabunPSK" w:cs="TH SarabunPSK"/>
                <w:b/>
                <w:bCs/>
                <w:sz w:val="28"/>
                <w:szCs w:val="28"/>
              </w:rPr>
              <w:t>Total Credits</w:t>
            </w:r>
          </w:p>
        </w:tc>
        <w:tc>
          <w:tcPr>
            <w:tcW w:w="560" w:type="pct"/>
          </w:tcPr>
          <w:p w14:paraId="654F3B0C" w14:textId="003C6139" w:rsidR="000E2C0A" w:rsidRPr="00E23147" w:rsidRDefault="000E2C0A" w:rsidP="000E2C0A">
            <w:pPr>
              <w:jc w:val="center"/>
              <w:rPr>
                <w:rFonts w:ascii="TH SarabunPSK" w:eastAsia="Times New Roman" w:hAnsi="TH SarabunPSK" w:cs="TH SarabunPSK"/>
                <w:color w:val="0000FF"/>
                <w:sz w:val="28"/>
                <w:szCs w:val="28"/>
                <w:cs/>
              </w:rPr>
            </w:pPr>
            <w:r>
              <w:rPr>
                <w:rFonts w:ascii="TH SarabunPSK" w:eastAsia="Times New Roman" w:hAnsi="TH SarabunPSK" w:cs="TH SarabunPSK"/>
                <w:color w:val="000000" w:themeColor="text1"/>
                <w:sz w:val="28"/>
                <w:szCs w:val="28"/>
              </w:rPr>
              <w:t>2</w:t>
            </w:r>
            <w:r w:rsidRPr="0098218C">
              <w:rPr>
                <w:rFonts w:ascii="TH SarabunPSK" w:eastAsia="Times New Roman" w:hAnsi="TH SarabunPSK" w:cs="TH SarabunPSK"/>
                <w:color w:val="000000" w:themeColor="text1"/>
                <w:sz w:val="28"/>
                <w:szCs w:val="28"/>
              </w:rPr>
              <w:t xml:space="preserve"> (</w:t>
            </w:r>
            <w:r>
              <w:rPr>
                <w:rFonts w:ascii="TH SarabunPSK" w:eastAsia="Times New Roman" w:hAnsi="TH SarabunPSK" w:cs="TH SarabunPSK"/>
                <w:color w:val="000000" w:themeColor="text1"/>
                <w:sz w:val="28"/>
                <w:szCs w:val="28"/>
              </w:rPr>
              <w:t>1</w:t>
            </w:r>
            <w:r w:rsidRPr="0098218C">
              <w:rPr>
                <w:rFonts w:ascii="TH SarabunPSK" w:eastAsia="Times New Roman" w:hAnsi="TH SarabunPSK" w:cs="TH SarabunPSK"/>
                <w:color w:val="000000" w:themeColor="text1"/>
                <w:sz w:val="28"/>
                <w:szCs w:val="28"/>
              </w:rPr>
              <w:t>-</w:t>
            </w:r>
            <w:r>
              <w:rPr>
                <w:rFonts w:ascii="TH SarabunPSK" w:eastAsia="Times New Roman" w:hAnsi="TH SarabunPSK" w:cs="TH SarabunPSK"/>
                <w:color w:val="000000" w:themeColor="text1"/>
                <w:sz w:val="28"/>
                <w:szCs w:val="28"/>
              </w:rPr>
              <w:t>2</w:t>
            </w:r>
            <w:r w:rsidRPr="0098218C">
              <w:rPr>
                <w:rFonts w:ascii="TH SarabunPSK" w:eastAsia="Times New Roman" w:hAnsi="TH SarabunPSK" w:cs="TH SarabunPSK"/>
                <w:color w:val="000000" w:themeColor="text1"/>
                <w:sz w:val="28"/>
                <w:szCs w:val="28"/>
              </w:rPr>
              <w:t>-</w:t>
            </w:r>
            <w:r>
              <w:rPr>
                <w:rFonts w:ascii="TH SarabunPSK" w:eastAsia="Times New Roman" w:hAnsi="TH SarabunPSK" w:cs="TH SarabunPSK"/>
                <w:color w:val="000000" w:themeColor="text1"/>
                <w:sz w:val="28"/>
                <w:szCs w:val="28"/>
              </w:rPr>
              <w:t>3</w:t>
            </w:r>
            <w:r w:rsidRPr="0098218C">
              <w:rPr>
                <w:rFonts w:ascii="TH SarabunPSK" w:eastAsia="Times New Roman" w:hAnsi="TH SarabunPSK" w:cs="TH SarabunPSK"/>
                <w:color w:val="000000" w:themeColor="text1"/>
                <w:sz w:val="28"/>
                <w:szCs w:val="28"/>
              </w:rPr>
              <w:t>)</w:t>
            </w:r>
          </w:p>
        </w:tc>
        <w:tc>
          <w:tcPr>
            <w:tcW w:w="604" w:type="pct"/>
            <w:shd w:val="clear" w:color="auto" w:fill="DDD9C3" w:themeFill="background2" w:themeFillShade="E6"/>
          </w:tcPr>
          <w:p w14:paraId="2B993771" w14:textId="5838C8D7" w:rsidR="000E2C0A" w:rsidRPr="0098218C" w:rsidRDefault="000E2C0A" w:rsidP="000E2C0A">
            <w:pPr>
              <w:rPr>
                <w:rFonts w:ascii="TH SarabunPSK" w:eastAsia="Times New Roman" w:hAnsi="TH SarabunPSK" w:cs="TH SarabunPSK"/>
                <w:b/>
                <w:color w:val="000000" w:themeColor="text1"/>
                <w:sz w:val="28"/>
                <w:szCs w:val="28"/>
              </w:rPr>
            </w:pPr>
            <w:r w:rsidRPr="00E47F18">
              <w:rPr>
                <w:rFonts w:ascii="TH SarabunPSK" w:hAnsi="TH SarabunPSK" w:cs="TH SarabunPSK"/>
                <w:b/>
                <w:bCs/>
                <w:sz w:val="28"/>
                <w:szCs w:val="28"/>
              </w:rPr>
              <w:t>Semester / Year of Study</w:t>
            </w:r>
          </w:p>
        </w:tc>
        <w:tc>
          <w:tcPr>
            <w:tcW w:w="441" w:type="pct"/>
          </w:tcPr>
          <w:p w14:paraId="2FF0BC19" w14:textId="05A54E81" w:rsidR="000E2C0A" w:rsidRPr="00E23147" w:rsidRDefault="000E2C0A" w:rsidP="000E2C0A">
            <w:pPr>
              <w:rPr>
                <w:rFonts w:ascii="TH SarabunPSK" w:eastAsia="Times New Roman" w:hAnsi="TH SarabunPSK" w:cs="TH SarabunPSK"/>
                <w:color w:val="0000FF"/>
                <w:sz w:val="28"/>
                <w:szCs w:val="28"/>
              </w:rPr>
            </w:pPr>
            <w:r w:rsidRPr="00E47F18">
              <w:rPr>
                <w:rFonts w:ascii="TH SarabunPSK" w:eastAsia="Times New Roman" w:hAnsi="TH SarabunPSK" w:cs="TH SarabunPSK"/>
                <w:color w:val="0000FF"/>
                <w:sz w:val="28"/>
                <w:szCs w:val="28"/>
              </w:rPr>
              <w:t>1/2565</w:t>
            </w:r>
          </w:p>
        </w:tc>
        <w:tc>
          <w:tcPr>
            <w:tcW w:w="476" w:type="pct"/>
            <w:gridSpan w:val="2"/>
            <w:shd w:val="clear" w:color="auto" w:fill="DDD9C3" w:themeFill="background2" w:themeFillShade="E6"/>
          </w:tcPr>
          <w:p w14:paraId="416CE0F3" w14:textId="6531DB64" w:rsidR="000E2C0A" w:rsidRPr="00A70385" w:rsidRDefault="000E2C0A" w:rsidP="000E2C0A">
            <w:pPr>
              <w:rPr>
                <w:rFonts w:ascii="TH SarabunPSK" w:eastAsia="Times New Roman" w:hAnsi="TH SarabunPSK" w:cs="TH SarabunPSK"/>
                <w:sz w:val="28"/>
                <w:szCs w:val="28"/>
              </w:rPr>
            </w:pPr>
            <w:r w:rsidRPr="00E47F18">
              <w:rPr>
                <w:rFonts w:ascii="TH SarabunPSK" w:eastAsia="Arial Unicode MS" w:hAnsi="TH SarabunPSK" w:cs="TH SarabunPSK"/>
                <w:b/>
                <w:bCs/>
                <w:sz w:val="28"/>
                <w:szCs w:val="28"/>
              </w:rPr>
              <w:t>Section</w:t>
            </w:r>
          </w:p>
        </w:tc>
        <w:tc>
          <w:tcPr>
            <w:tcW w:w="390" w:type="pct"/>
            <w:gridSpan w:val="2"/>
          </w:tcPr>
          <w:p w14:paraId="08FEAA44" w14:textId="5C4DA962" w:rsidR="000E2C0A" w:rsidRPr="00A70385" w:rsidRDefault="000E2C0A" w:rsidP="000E2C0A">
            <w:pPr>
              <w:rPr>
                <w:rFonts w:ascii="TH SarabunPSK" w:eastAsia="Times New Roman" w:hAnsi="TH SarabunPSK" w:cs="TH SarabunPSK"/>
                <w:sz w:val="28"/>
                <w:szCs w:val="28"/>
                <w:cs/>
              </w:rPr>
            </w:pPr>
            <w:r>
              <w:rPr>
                <w:rFonts w:ascii="TH SarabunPSK" w:eastAsia="Times New Roman" w:hAnsi="TH SarabunPSK" w:cs="TH SarabunPSK" w:hint="cs"/>
                <w:color w:val="0000FF"/>
                <w:sz w:val="28"/>
                <w:szCs w:val="28"/>
                <w:cs/>
                <w:lang w:val="en-GB"/>
              </w:rPr>
              <w:t>903-953</w:t>
            </w:r>
          </w:p>
        </w:tc>
        <w:tc>
          <w:tcPr>
            <w:tcW w:w="551" w:type="pct"/>
            <w:shd w:val="clear" w:color="auto" w:fill="DDD9C3" w:themeFill="background2" w:themeFillShade="E6"/>
          </w:tcPr>
          <w:p w14:paraId="2CD699F8" w14:textId="24DCD30D" w:rsidR="000E2C0A" w:rsidRPr="00A70385" w:rsidRDefault="000E2C0A" w:rsidP="000E2C0A">
            <w:pPr>
              <w:rPr>
                <w:rFonts w:ascii="TH SarabunPSK" w:eastAsia="Times New Roman" w:hAnsi="TH SarabunPSK" w:cs="TH SarabunPSK"/>
                <w:sz w:val="28"/>
                <w:szCs w:val="28"/>
              </w:rPr>
            </w:pPr>
            <w:r>
              <w:rPr>
                <w:rFonts w:ascii="TH SarabunPSK" w:eastAsia="Arial Unicode MS" w:hAnsi="TH SarabunPSK" w:cs="TH SarabunPSK"/>
                <w:b/>
                <w:bCs/>
                <w:sz w:val="28"/>
                <w:szCs w:val="28"/>
              </w:rPr>
              <w:t>Date-Time</w:t>
            </w:r>
          </w:p>
        </w:tc>
        <w:tc>
          <w:tcPr>
            <w:tcW w:w="997" w:type="pct"/>
          </w:tcPr>
          <w:p w14:paraId="3D2DC76C" w14:textId="77777777" w:rsidR="000E2C0A" w:rsidRDefault="000E2C0A" w:rsidP="000E2C0A">
            <w:pPr>
              <w:rPr>
                <w:rFonts w:ascii="TH SarabunPSK" w:eastAsia="Times New Roman" w:hAnsi="TH SarabunPSK" w:cs="TH SarabunPSK"/>
                <w:color w:val="0000FF"/>
                <w:sz w:val="28"/>
                <w:szCs w:val="28"/>
              </w:rPr>
            </w:pPr>
            <w:r>
              <w:rPr>
                <w:rFonts w:ascii="TH SarabunPSK" w:eastAsia="Times New Roman" w:hAnsi="TH SarabunPSK" w:cs="TH SarabunPSK"/>
                <w:color w:val="0000FF"/>
                <w:sz w:val="28"/>
                <w:szCs w:val="28"/>
              </w:rPr>
              <w:t>Wednesday</w:t>
            </w:r>
          </w:p>
          <w:p w14:paraId="3FDD7977" w14:textId="204851D4" w:rsidR="000E2C0A" w:rsidRPr="00F71209" w:rsidRDefault="000E2C0A" w:rsidP="000E2C0A">
            <w:pPr>
              <w:rPr>
                <w:rFonts w:ascii="TH SarabunPSK" w:eastAsia="Times New Roman" w:hAnsi="TH SarabunPSK" w:cs="TH SarabunPSK"/>
                <w:color w:val="0000FF"/>
                <w:sz w:val="28"/>
                <w:szCs w:val="28"/>
                <w:cs/>
              </w:rPr>
            </w:pPr>
            <w:r>
              <w:rPr>
                <w:rFonts w:ascii="TH SarabunPSK" w:eastAsia="Times New Roman" w:hAnsi="TH SarabunPSK" w:cs="TH SarabunPSK"/>
                <w:color w:val="0000FF"/>
                <w:sz w:val="28"/>
                <w:szCs w:val="28"/>
              </w:rPr>
              <w:t>13:00-16:00</w:t>
            </w:r>
          </w:p>
        </w:tc>
      </w:tr>
      <w:tr w:rsidR="003102EC" w:rsidRPr="00A70385" w14:paraId="0A44FBD8" w14:textId="77777777" w:rsidTr="00D54B3F">
        <w:tc>
          <w:tcPr>
            <w:tcW w:w="981" w:type="pct"/>
            <w:shd w:val="clear" w:color="auto" w:fill="DDD9C3" w:themeFill="background2" w:themeFillShade="E6"/>
          </w:tcPr>
          <w:p w14:paraId="6E855972" w14:textId="4C0958EF" w:rsidR="003102EC" w:rsidRPr="00A76ED6" w:rsidRDefault="00805FB5" w:rsidP="00D221DC">
            <w:pPr>
              <w:rPr>
                <w:rFonts w:ascii="TH SarabunPSK" w:eastAsia="Arial Unicode MS" w:hAnsi="TH SarabunPSK" w:cs="TH SarabunPSK"/>
                <w:b/>
                <w:bCs/>
                <w:sz w:val="28"/>
                <w:szCs w:val="28"/>
                <w:cs/>
              </w:rPr>
            </w:pPr>
            <w:r w:rsidRPr="00E47F18">
              <w:rPr>
                <w:rFonts w:ascii="TH SarabunPSK" w:eastAsia="Arial Unicode MS" w:hAnsi="TH SarabunPSK" w:cs="TH SarabunPSK"/>
                <w:b/>
                <w:bCs/>
                <w:sz w:val="28"/>
                <w:szCs w:val="28"/>
              </w:rPr>
              <w:t>Course Description (Thai)</w:t>
            </w:r>
          </w:p>
        </w:tc>
        <w:tc>
          <w:tcPr>
            <w:tcW w:w="4019" w:type="pct"/>
            <w:gridSpan w:val="9"/>
          </w:tcPr>
          <w:p w14:paraId="0CC55B1C" w14:textId="2D5D9F87" w:rsidR="003102EC" w:rsidRPr="00896239" w:rsidRDefault="00D54B3F" w:rsidP="00D221DC">
            <w:pPr>
              <w:rPr>
                <w:rFonts w:ascii="TH SarabunPSK" w:hAnsi="TH SarabunPSK" w:cs="TH SarabunPSK"/>
                <w:color w:val="0000FF"/>
                <w:sz w:val="28"/>
                <w:szCs w:val="28"/>
              </w:rPr>
            </w:pPr>
            <w:r w:rsidRPr="00E47F18">
              <w:rPr>
                <w:rFonts w:ascii="TH SarabunPSK" w:hAnsi="TH SarabunPSK" w:cs="TH SarabunPSK"/>
                <w:color w:val="0000FF"/>
                <w:sz w:val="28"/>
                <w:szCs w:val="28"/>
              </w:rPr>
              <w:t>-</w:t>
            </w:r>
          </w:p>
        </w:tc>
      </w:tr>
      <w:tr w:rsidR="003102EC" w:rsidRPr="00A70385" w14:paraId="1217C650" w14:textId="77777777" w:rsidTr="00D54B3F">
        <w:tc>
          <w:tcPr>
            <w:tcW w:w="981" w:type="pct"/>
            <w:shd w:val="clear" w:color="auto" w:fill="DDD9C3" w:themeFill="background2" w:themeFillShade="E6"/>
          </w:tcPr>
          <w:p w14:paraId="137E4990" w14:textId="0E3C2B42" w:rsidR="003102EC" w:rsidRPr="00A76ED6" w:rsidRDefault="00805FB5" w:rsidP="00D221DC">
            <w:pPr>
              <w:rPr>
                <w:b/>
                <w:bCs/>
                <w:cs/>
              </w:rPr>
            </w:pPr>
            <w:r w:rsidRPr="00E47F18">
              <w:rPr>
                <w:rFonts w:ascii="TH SarabunPSK" w:eastAsia="Arial Unicode MS" w:hAnsi="TH SarabunPSK" w:cs="TH SarabunPSK"/>
                <w:b/>
                <w:bCs/>
                <w:sz w:val="28"/>
                <w:szCs w:val="28"/>
              </w:rPr>
              <w:t>Course Description (English)</w:t>
            </w:r>
          </w:p>
        </w:tc>
        <w:tc>
          <w:tcPr>
            <w:tcW w:w="4019" w:type="pct"/>
            <w:gridSpan w:val="9"/>
          </w:tcPr>
          <w:p w14:paraId="6ED8E6B6" w14:textId="7736CC6B" w:rsidR="003102EC" w:rsidRPr="00896239" w:rsidRDefault="000E2C0A" w:rsidP="00D221DC">
            <w:pPr>
              <w:tabs>
                <w:tab w:val="left" w:pos="1152"/>
              </w:tabs>
              <w:autoSpaceDE w:val="0"/>
              <w:autoSpaceDN w:val="0"/>
              <w:adjustRightInd w:val="0"/>
              <w:rPr>
                <w:rFonts w:ascii="TH SarabunPSK" w:eastAsia="Times New Roman" w:hAnsi="TH SarabunPSK" w:cs="TH SarabunPSK"/>
                <w:color w:val="0000FF"/>
                <w:sz w:val="28"/>
                <w:szCs w:val="28"/>
              </w:rPr>
            </w:pPr>
            <w:r w:rsidRPr="000E2C0A">
              <w:rPr>
                <w:rFonts w:ascii="TH SarabunPSK" w:hAnsi="TH SarabunPSK" w:cs="TH SarabunPSK"/>
                <w:color w:val="0000FF"/>
                <w:sz w:val="28"/>
                <w:szCs w:val="28"/>
              </w:rPr>
              <w:t>Learn how to make yourself charming in order to live and work happily by practicing appropriate manners, communication and interpersonal skills, personalities, and voluntary spirits to reflect KMITL characteristics and identities.</w:t>
            </w:r>
          </w:p>
        </w:tc>
      </w:tr>
      <w:tr w:rsidR="00D54B3F" w:rsidRPr="00A70385" w14:paraId="3D5BDB49" w14:textId="77777777" w:rsidTr="00D54B3F">
        <w:tc>
          <w:tcPr>
            <w:tcW w:w="981" w:type="pct"/>
            <w:shd w:val="clear" w:color="auto" w:fill="DDD9C3" w:themeFill="background2" w:themeFillShade="E6"/>
          </w:tcPr>
          <w:p w14:paraId="351F97A5" w14:textId="54B837AF" w:rsidR="00D54B3F" w:rsidRPr="00A70385" w:rsidRDefault="00D54B3F" w:rsidP="00D54B3F">
            <w:pPr>
              <w:rPr>
                <w:rFonts w:ascii="TH SarabunPSK" w:eastAsia="Times New Roman" w:hAnsi="TH SarabunPSK" w:cs="TH SarabunPSK"/>
                <w:b/>
                <w:sz w:val="28"/>
                <w:szCs w:val="28"/>
                <w:cs/>
              </w:rPr>
            </w:pPr>
            <w:r w:rsidRPr="00E47F18">
              <w:rPr>
                <w:rFonts w:ascii="TH SarabunPSK" w:hAnsi="TH SarabunPSK" w:cs="TH SarabunPSK"/>
                <w:b/>
                <w:bCs/>
                <w:sz w:val="28"/>
                <w:szCs w:val="28"/>
              </w:rPr>
              <w:t>Course Coordinator</w:t>
            </w:r>
          </w:p>
        </w:tc>
        <w:tc>
          <w:tcPr>
            <w:tcW w:w="4019" w:type="pct"/>
            <w:gridSpan w:val="9"/>
          </w:tcPr>
          <w:p w14:paraId="180971B5" w14:textId="463028C5" w:rsidR="00D54B3F" w:rsidRPr="00E23147" w:rsidRDefault="00D54B3F" w:rsidP="00D54B3F">
            <w:pPr>
              <w:rPr>
                <w:rFonts w:ascii="TH SarabunPSK" w:eastAsia="Times New Roman" w:hAnsi="TH SarabunPSK" w:cs="TH SarabunPSK"/>
                <w:color w:val="0000FF"/>
                <w:sz w:val="28"/>
                <w:szCs w:val="28"/>
                <w:cs/>
              </w:rPr>
            </w:pPr>
            <w:r w:rsidRPr="00E47F18">
              <w:rPr>
                <w:rFonts w:ascii="TH SarabunPSK" w:eastAsia="Times New Roman" w:hAnsi="TH SarabunPSK" w:cs="TH SarabunPSK"/>
                <w:color w:val="0000FF"/>
                <w:sz w:val="28"/>
                <w:szCs w:val="28"/>
              </w:rPr>
              <w:t xml:space="preserve">Dr.David </w:t>
            </w:r>
          </w:p>
        </w:tc>
      </w:tr>
      <w:tr w:rsidR="00D54B3F" w:rsidRPr="00A70385" w14:paraId="0B1B0760" w14:textId="77777777" w:rsidTr="00D54B3F">
        <w:tc>
          <w:tcPr>
            <w:tcW w:w="981" w:type="pct"/>
            <w:shd w:val="clear" w:color="auto" w:fill="DDD9C3" w:themeFill="background2" w:themeFillShade="E6"/>
          </w:tcPr>
          <w:p w14:paraId="07F851A5" w14:textId="097ABFE8" w:rsidR="00D54B3F" w:rsidRPr="00A70385" w:rsidRDefault="00D54B3F" w:rsidP="00D54B3F">
            <w:pPr>
              <w:rPr>
                <w:rFonts w:ascii="TH SarabunPSK" w:eastAsia="Times New Roman" w:hAnsi="TH SarabunPSK" w:cs="TH SarabunPSK"/>
                <w:b/>
                <w:sz w:val="28"/>
                <w:szCs w:val="28"/>
              </w:rPr>
            </w:pPr>
            <w:r w:rsidRPr="00E47F18">
              <w:rPr>
                <w:rFonts w:ascii="TH SarabunPSK" w:hAnsi="TH SarabunPSK" w:cs="TH SarabunPSK"/>
                <w:b/>
                <w:bCs/>
                <w:sz w:val="28"/>
                <w:szCs w:val="28"/>
              </w:rPr>
              <w:t>Course Instructors</w:t>
            </w:r>
          </w:p>
        </w:tc>
        <w:tc>
          <w:tcPr>
            <w:tcW w:w="4019" w:type="pct"/>
            <w:gridSpan w:val="9"/>
          </w:tcPr>
          <w:p w14:paraId="5C60DD6A" w14:textId="4098DE44" w:rsidR="00D54B3F" w:rsidRPr="0035278C" w:rsidRDefault="00D54B3F" w:rsidP="00D54B3F">
            <w:pPr>
              <w:rPr>
                <w:rFonts w:ascii="TH SarabunPSK" w:eastAsia="Times New Roman" w:hAnsi="TH SarabunPSK" w:cs="TH SarabunPSK"/>
                <w:color w:val="0000FF"/>
                <w:sz w:val="28"/>
                <w:szCs w:val="28"/>
              </w:rPr>
            </w:pPr>
            <w:r w:rsidRPr="00E47F18">
              <w:rPr>
                <w:rFonts w:ascii="TH SarabunPSK" w:eastAsia="Times New Roman" w:hAnsi="TH SarabunPSK" w:cs="TH SarabunPSK"/>
                <w:color w:val="0000FF"/>
                <w:sz w:val="28"/>
                <w:szCs w:val="28"/>
              </w:rPr>
              <w:t>Dr.David</w:t>
            </w:r>
          </w:p>
        </w:tc>
      </w:tr>
      <w:tr w:rsidR="00D54B3F" w:rsidRPr="00A70385" w14:paraId="174953D1" w14:textId="77777777" w:rsidTr="00D54B3F">
        <w:tc>
          <w:tcPr>
            <w:tcW w:w="981" w:type="pct"/>
            <w:shd w:val="clear" w:color="auto" w:fill="DDD9C3" w:themeFill="background2" w:themeFillShade="E6"/>
          </w:tcPr>
          <w:p w14:paraId="09BBC6AE" w14:textId="77777777" w:rsidR="00D54B3F" w:rsidRDefault="00D54B3F" w:rsidP="00D54B3F">
            <w:pPr>
              <w:rPr>
                <w:rFonts w:ascii="TH SarabunPSK" w:eastAsia="Arial Unicode MS" w:hAnsi="TH SarabunPSK" w:cs="TH SarabunPSK"/>
                <w:b/>
                <w:bCs/>
                <w:sz w:val="28"/>
                <w:szCs w:val="28"/>
              </w:rPr>
            </w:pPr>
            <w:r w:rsidRPr="00E47F18">
              <w:rPr>
                <w:rFonts w:ascii="TH SarabunPSK" w:eastAsia="Arial Unicode MS" w:hAnsi="TH SarabunPSK" w:cs="TH SarabunPSK"/>
                <w:b/>
                <w:bCs/>
                <w:sz w:val="28"/>
                <w:szCs w:val="28"/>
              </w:rPr>
              <w:t xml:space="preserve">Teaching Assistant </w:t>
            </w:r>
          </w:p>
          <w:p w14:paraId="26F69584" w14:textId="5D7918DD" w:rsidR="00D54B3F" w:rsidRPr="00A70385" w:rsidRDefault="00D54B3F" w:rsidP="00D54B3F">
            <w:pPr>
              <w:rPr>
                <w:rFonts w:ascii="TH SarabunPSK" w:eastAsia="Times New Roman" w:hAnsi="TH SarabunPSK" w:cs="TH SarabunPSK"/>
                <w:b/>
                <w:sz w:val="28"/>
                <w:szCs w:val="28"/>
              </w:rPr>
            </w:pPr>
            <w:r w:rsidRPr="00E47F18">
              <w:rPr>
                <w:rFonts w:ascii="TH SarabunPSK" w:hAnsi="TH SarabunPSK" w:cs="TH SarabunPSK"/>
                <w:b/>
                <w:bCs/>
                <w:sz w:val="28"/>
                <w:szCs w:val="28"/>
              </w:rPr>
              <w:t>(if any)</w:t>
            </w:r>
          </w:p>
        </w:tc>
        <w:tc>
          <w:tcPr>
            <w:tcW w:w="4019" w:type="pct"/>
            <w:gridSpan w:val="9"/>
          </w:tcPr>
          <w:p w14:paraId="5CD29FCD" w14:textId="4393A23B" w:rsidR="00D54B3F" w:rsidRPr="0091509B" w:rsidRDefault="00D54B3F" w:rsidP="00D54B3F">
            <w:pPr>
              <w:rPr>
                <w:rFonts w:ascii="TH SarabunPSK" w:eastAsia="Times New Roman" w:hAnsi="TH SarabunPSK" w:cs="TH SarabunPSK"/>
                <w:sz w:val="28"/>
                <w:szCs w:val="28"/>
                <w:cs/>
              </w:rPr>
            </w:pPr>
            <w:r w:rsidRPr="00E47F18">
              <w:rPr>
                <w:rFonts w:ascii="TH SarabunPSK" w:hAnsi="TH SarabunPSK" w:cs="TH SarabunPSK"/>
                <w:color w:val="0000FF"/>
                <w:sz w:val="28"/>
                <w:szCs w:val="28"/>
              </w:rPr>
              <w:t>Mr.Justin Timberlake</w:t>
            </w:r>
          </w:p>
        </w:tc>
      </w:tr>
      <w:tr w:rsidR="00D54B3F" w:rsidRPr="00A70385" w14:paraId="05B211C0" w14:textId="77777777" w:rsidTr="00D54B3F">
        <w:trPr>
          <w:trHeight w:val="395"/>
        </w:trPr>
        <w:tc>
          <w:tcPr>
            <w:tcW w:w="981" w:type="pct"/>
            <w:shd w:val="clear" w:color="auto" w:fill="DDD9C3" w:themeFill="background2" w:themeFillShade="E6"/>
          </w:tcPr>
          <w:p w14:paraId="73213251" w14:textId="758932E3" w:rsidR="00D54B3F" w:rsidRPr="00B95DC4" w:rsidRDefault="00D54B3F" w:rsidP="00D54B3F">
            <w:pPr>
              <w:rPr>
                <w:rFonts w:ascii="TH SarabunPSK" w:eastAsia="Arial Unicode MS" w:hAnsi="TH SarabunPSK" w:cs="TH SarabunPSK"/>
                <w:b/>
                <w:bCs/>
                <w:sz w:val="28"/>
                <w:szCs w:val="28"/>
                <w:cs/>
              </w:rPr>
            </w:pPr>
            <w:r w:rsidRPr="00E47F18">
              <w:rPr>
                <w:rFonts w:ascii="TH SarabunPSK" w:eastAsia="Arial Unicode MS" w:hAnsi="TH SarabunPSK" w:cs="TH SarabunPSK"/>
                <w:b/>
                <w:bCs/>
                <w:sz w:val="28"/>
                <w:szCs w:val="28"/>
              </w:rPr>
              <w:t>Counselling Schedule</w:t>
            </w:r>
          </w:p>
        </w:tc>
        <w:tc>
          <w:tcPr>
            <w:tcW w:w="1634" w:type="pct"/>
            <w:gridSpan w:val="4"/>
          </w:tcPr>
          <w:p w14:paraId="0E4C619E" w14:textId="06EC3561" w:rsidR="00D54B3F" w:rsidRPr="00E47F18" w:rsidRDefault="00D54B3F" w:rsidP="00D54B3F">
            <w:pPr>
              <w:rPr>
                <w:rFonts w:ascii="TH SarabunPSK" w:eastAsia="Times New Roman" w:hAnsi="TH SarabunPSK" w:cs="TH SarabunPSK"/>
                <w:color w:val="0000FF"/>
                <w:sz w:val="28"/>
                <w:szCs w:val="28"/>
              </w:rPr>
            </w:pPr>
            <w:r w:rsidRPr="00E47F18">
              <w:rPr>
                <w:rFonts w:ascii="TH SarabunPSK" w:eastAsia="Times New Roman" w:hAnsi="TH SarabunPSK" w:cs="TH SarabunPSK"/>
                <w:color w:val="0000FF"/>
                <w:sz w:val="28"/>
                <w:szCs w:val="28"/>
              </w:rPr>
              <w:t>Line Group,</w:t>
            </w:r>
          </w:p>
          <w:p w14:paraId="643C222E" w14:textId="15AF736F" w:rsidR="00D54B3F" w:rsidRPr="0081028B" w:rsidRDefault="00D54B3F" w:rsidP="00D54B3F">
            <w:pPr>
              <w:rPr>
                <w:rFonts w:ascii="TH SarabunPSK" w:eastAsia="Times New Roman" w:hAnsi="TH SarabunPSK" w:cs="TH SarabunPSK"/>
                <w:color w:val="0000FF"/>
                <w:sz w:val="28"/>
                <w:szCs w:val="28"/>
              </w:rPr>
            </w:pPr>
            <w:r w:rsidRPr="00E47F18">
              <w:rPr>
                <w:rFonts w:ascii="TH SarabunPSK" w:eastAsia="Times New Roman" w:hAnsi="TH SarabunPSK" w:cs="TH SarabunPSK"/>
                <w:color w:val="0000FF"/>
                <w:sz w:val="28"/>
                <w:szCs w:val="28"/>
              </w:rPr>
              <w:t>Monday</w:t>
            </w:r>
            <w:r w:rsidR="000E2C0A">
              <w:rPr>
                <w:rFonts w:ascii="TH SarabunPSK" w:eastAsia="Times New Roman" w:hAnsi="TH SarabunPSK" w:cs="TH SarabunPSK"/>
                <w:color w:val="0000FF"/>
                <w:sz w:val="28"/>
                <w:szCs w:val="28"/>
              </w:rPr>
              <w:t>- Friday</w:t>
            </w:r>
            <w:r w:rsidRPr="00E47F18">
              <w:rPr>
                <w:rFonts w:ascii="TH SarabunPSK" w:eastAsia="Times New Roman" w:hAnsi="TH SarabunPSK" w:cs="TH SarabunPSK"/>
                <w:color w:val="0000FF"/>
                <w:sz w:val="28"/>
                <w:szCs w:val="28"/>
                <w:cs/>
              </w:rPr>
              <w:t xml:space="preserve"> 8.00-18.00.</w:t>
            </w:r>
          </w:p>
        </w:tc>
        <w:tc>
          <w:tcPr>
            <w:tcW w:w="455" w:type="pct"/>
            <w:gridSpan w:val="2"/>
            <w:shd w:val="clear" w:color="auto" w:fill="DDD9C3" w:themeFill="background2" w:themeFillShade="E6"/>
          </w:tcPr>
          <w:p w14:paraId="5D381214" w14:textId="77777777" w:rsidR="00D54B3F" w:rsidRDefault="00D54B3F" w:rsidP="00D54B3F">
            <w:pPr>
              <w:rPr>
                <w:rFonts w:ascii="TH SarabunPSK" w:eastAsia="Times New Roman" w:hAnsi="TH SarabunPSK" w:cs="TH SarabunPSK"/>
                <w:b/>
                <w:bCs/>
                <w:sz w:val="28"/>
                <w:szCs w:val="28"/>
              </w:rPr>
            </w:pPr>
            <w:r>
              <w:rPr>
                <w:rFonts w:ascii="TH SarabunPSK" w:eastAsia="Times New Roman" w:hAnsi="TH SarabunPSK" w:cs="TH SarabunPSK"/>
                <w:b/>
                <w:bCs/>
                <w:sz w:val="28"/>
                <w:szCs w:val="28"/>
              </w:rPr>
              <w:t>Teaching</w:t>
            </w:r>
          </w:p>
          <w:p w14:paraId="71F83180" w14:textId="4B1A68B9" w:rsidR="00D54B3F" w:rsidRPr="00B95DC4" w:rsidRDefault="00D54B3F" w:rsidP="00D54B3F">
            <w:pPr>
              <w:rPr>
                <w:rFonts w:ascii="TH SarabunPSK" w:eastAsia="Times New Roman" w:hAnsi="TH SarabunPSK" w:cs="TH SarabunPSK"/>
                <w:b/>
                <w:bCs/>
                <w:sz w:val="28"/>
                <w:szCs w:val="28"/>
                <w:cs/>
              </w:rPr>
            </w:pPr>
            <w:r>
              <w:rPr>
                <w:rFonts w:ascii="TH SarabunPSK" w:eastAsia="Times New Roman" w:hAnsi="TH SarabunPSK" w:cs="TH SarabunPSK"/>
                <w:b/>
                <w:bCs/>
                <w:sz w:val="28"/>
                <w:szCs w:val="28"/>
              </w:rPr>
              <w:t>Language</w:t>
            </w:r>
          </w:p>
        </w:tc>
        <w:tc>
          <w:tcPr>
            <w:tcW w:w="1930" w:type="pct"/>
            <w:gridSpan w:val="3"/>
          </w:tcPr>
          <w:p w14:paraId="4582CF71" w14:textId="77777777" w:rsidR="00D54B3F" w:rsidRDefault="00000000" w:rsidP="00D54B3F">
            <w:pPr>
              <w:tabs>
                <w:tab w:val="center" w:pos="1968"/>
                <w:tab w:val="left" w:pos="2390"/>
              </w:tabs>
              <w:rPr>
                <w:rFonts w:ascii="TH SarabunPSK" w:eastAsia="Times New Roman" w:hAnsi="TH SarabunPSK" w:cs="TH SarabunPSK"/>
                <w:sz w:val="28"/>
                <w:szCs w:val="28"/>
              </w:rPr>
            </w:pPr>
            <w:sdt>
              <w:sdtPr>
                <w:rPr>
                  <w:rFonts w:ascii="TH SarabunPSK" w:eastAsia="Times New Roman" w:hAnsi="TH SarabunPSK" w:cs="TH SarabunPSK"/>
                  <w:color w:val="0000FF"/>
                  <w:sz w:val="28"/>
                  <w:szCs w:val="28"/>
                </w:rPr>
                <w:id w:val="-1447073553"/>
                <w14:checkbox>
                  <w14:checked w14:val="0"/>
                  <w14:checkedState w14:val="2612" w14:font="MS Gothic"/>
                  <w14:uncheckedState w14:val="2610" w14:font="MS Gothic"/>
                </w14:checkbox>
              </w:sdtPr>
              <w:sdtContent>
                <w:r w:rsidR="00D54B3F" w:rsidRPr="0087588E">
                  <w:rPr>
                    <w:rFonts w:ascii="MS Gothic" w:eastAsia="MS Gothic" w:hAnsi="MS Gothic" w:cs="TH SarabunPSK" w:hint="eastAsia"/>
                    <w:color w:val="0000FF"/>
                    <w:sz w:val="28"/>
                    <w:szCs w:val="28"/>
                  </w:rPr>
                  <w:t>☐</w:t>
                </w:r>
              </w:sdtContent>
            </w:sdt>
            <w:r w:rsidR="00D54B3F" w:rsidRPr="00B95DC4">
              <w:rPr>
                <w:rFonts w:ascii="TH SarabunPSK" w:eastAsia="Times New Roman" w:hAnsi="TH SarabunPSK" w:cs="TH SarabunPSK"/>
                <w:sz w:val="28"/>
                <w:szCs w:val="28"/>
              </w:rPr>
              <w:t xml:space="preserve"> </w:t>
            </w:r>
            <w:r w:rsidR="00D54B3F">
              <w:rPr>
                <w:rFonts w:ascii="TH SarabunPSK" w:eastAsia="Times New Roman" w:hAnsi="TH SarabunPSK" w:cs="TH SarabunPSK"/>
                <w:sz w:val="28"/>
                <w:szCs w:val="28"/>
              </w:rPr>
              <w:t>Thai</w:t>
            </w:r>
            <w:r w:rsidR="00D54B3F" w:rsidRPr="00B95DC4">
              <w:rPr>
                <w:rFonts w:ascii="TH SarabunPSK" w:eastAsia="Times New Roman" w:hAnsi="TH SarabunPSK" w:cs="TH SarabunPSK"/>
                <w:sz w:val="28"/>
                <w:szCs w:val="28"/>
                <w:cs/>
              </w:rPr>
              <w:t xml:space="preserve"> </w:t>
            </w:r>
            <w:sdt>
              <w:sdtPr>
                <w:rPr>
                  <w:rFonts w:ascii="TH SarabunPSK" w:eastAsia="Times New Roman" w:hAnsi="TH SarabunPSK" w:cs="TH SarabunPSK"/>
                  <w:color w:val="0000FF"/>
                  <w:sz w:val="28"/>
                  <w:szCs w:val="28"/>
                </w:rPr>
                <w:id w:val="-987562516"/>
                <w14:checkbox>
                  <w14:checked w14:val="1"/>
                  <w14:checkedState w14:val="2612" w14:font="MS Gothic"/>
                  <w14:uncheckedState w14:val="2610" w14:font="MS Gothic"/>
                </w14:checkbox>
              </w:sdtPr>
              <w:sdtContent>
                <w:r w:rsidR="00D54B3F" w:rsidRPr="0087588E">
                  <w:rPr>
                    <w:rFonts w:ascii="MS Gothic" w:eastAsia="MS Gothic" w:hAnsi="MS Gothic" w:cs="TH SarabunPSK" w:hint="eastAsia"/>
                    <w:color w:val="0000FF"/>
                    <w:sz w:val="28"/>
                    <w:szCs w:val="28"/>
                  </w:rPr>
                  <w:t>☒</w:t>
                </w:r>
              </w:sdtContent>
            </w:sdt>
            <w:r w:rsidR="00D54B3F" w:rsidRPr="00B95DC4">
              <w:rPr>
                <w:rFonts w:ascii="TH SarabunPSK" w:eastAsia="Times New Roman" w:hAnsi="TH SarabunPSK" w:cs="TH SarabunPSK"/>
                <w:sz w:val="28"/>
                <w:szCs w:val="28"/>
              </w:rPr>
              <w:t xml:space="preserve"> </w:t>
            </w:r>
            <w:r w:rsidR="00D54B3F">
              <w:rPr>
                <w:rFonts w:ascii="TH SarabunPSK" w:eastAsia="Times New Roman" w:hAnsi="TH SarabunPSK" w:cs="TH SarabunPSK"/>
                <w:sz w:val="28"/>
                <w:szCs w:val="28"/>
              </w:rPr>
              <w:t>English</w:t>
            </w:r>
          </w:p>
          <w:p w14:paraId="7F8AAA3E" w14:textId="56657E06" w:rsidR="00D54B3F" w:rsidRPr="00B95DC4" w:rsidRDefault="00000000" w:rsidP="00D54B3F">
            <w:pPr>
              <w:tabs>
                <w:tab w:val="center" w:pos="1968"/>
                <w:tab w:val="left" w:pos="2390"/>
              </w:tabs>
              <w:rPr>
                <w:rFonts w:ascii="TH SarabunPSK" w:eastAsia="Times New Roman" w:hAnsi="TH SarabunPSK" w:cs="TH SarabunPSK"/>
                <w:sz w:val="28"/>
                <w:szCs w:val="28"/>
              </w:rPr>
            </w:pPr>
            <w:sdt>
              <w:sdtPr>
                <w:rPr>
                  <w:rFonts w:ascii="TH SarabunPSK" w:eastAsia="Times New Roman" w:hAnsi="TH SarabunPSK" w:cs="TH SarabunPSK"/>
                  <w:sz w:val="28"/>
                  <w:szCs w:val="28"/>
                </w:rPr>
                <w:id w:val="-447394233"/>
                <w14:checkbox>
                  <w14:checked w14:val="0"/>
                  <w14:checkedState w14:val="2612" w14:font="MS Gothic"/>
                  <w14:uncheckedState w14:val="2610" w14:font="MS Gothic"/>
                </w14:checkbox>
              </w:sdtPr>
              <w:sdtContent>
                <w:r w:rsidR="00D54B3F">
                  <w:rPr>
                    <w:rFonts w:ascii="MS Gothic" w:eastAsia="MS Gothic" w:hAnsi="MS Gothic" w:cs="TH SarabunPSK" w:hint="eastAsia"/>
                    <w:sz w:val="28"/>
                    <w:szCs w:val="28"/>
                  </w:rPr>
                  <w:t>☐</w:t>
                </w:r>
              </w:sdtContent>
            </w:sdt>
            <w:r w:rsidR="00D54B3F" w:rsidRPr="00B95DC4">
              <w:rPr>
                <w:rFonts w:ascii="TH SarabunPSK" w:eastAsia="Times New Roman" w:hAnsi="TH SarabunPSK" w:cs="TH SarabunPSK"/>
                <w:sz w:val="28"/>
                <w:szCs w:val="28"/>
              </w:rPr>
              <w:t xml:space="preserve"> </w:t>
            </w:r>
            <w:r w:rsidR="00D54B3F">
              <w:rPr>
                <w:rFonts w:ascii="TH SarabunPSK" w:eastAsia="Times New Roman" w:hAnsi="TH SarabunPSK" w:cs="TH SarabunPSK"/>
                <w:sz w:val="28"/>
                <w:szCs w:val="28"/>
              </w:rPr>
              <w:t>Others, please specify………………………………</w:t>
            </w:r>
          </w:p>
        </w:tc>
      </w:tr>
      <w:tr w:rsidR="00D54B3F" w:rsidRPr="00A70385" w14:paraId="7B6C9C99" w14:textId="77777777" w:rsidTr="00D54B3F">
        <w:tc>
          <w:tcPr>
            <w:tcW w:w="981" w:type="pct"/>
            <w:shd w:val="clear" w:color="auto" w:fill="DDD9C3" w:themeFill="background2" w:themeFillShade="E6"/>
          </w:tcPr>
          <w:p w14:paraId="614E4E40" w14:textId="77777777" w:rsidR="00D54B3F" w:rsidRPr="00E47F18" w:rsidRDefault="00D54B3F" w:rsidP="00D54B3F">
            <w:pPr>
              <w:rPr>
                <w:rFonts w:ascii="TH SarabunPSK" w:eastAsia="Arial Unicode MS" w:hAnsi="TH SarabunPSK" w:cs="TH SarabunPSK"/>
                <w:b/>
                <w:bCs/>
                <w:spacing w:val="-20"/>
                <w:sz w:val="28"/>
                <w:szCs w:val="28"/>
              </w:rPr>
            </w:pPr>
            <w:r w:rsidRPr="00E47F18">
              <w:rPr>
                <w:rFonts w:ascii="TH SarabunPSK" w:eastAsia="Arial Unicode MS" w:hAnsi="TH SarabunPSK" w:cs="TH SarabunPSK"/>
                <w:b/>
                <w:bCs/>
                <w:spacing w:val="-20"/>
                <w:sz w:val="28"/>
                <w:szCs w:val="28"/>
              </w:rPr>
              <w:t xml:space="preserve">Website or Online Teaching Method </w:t>
            </w:r>
          </w:p>
          <w:p w14:paraId="1B5FA4BB" w14:textId="745FE9CF" w:rsidR="00D54B3F" w:rsidRPr="00EE434E" w:rsidRDefault="00D54B3F" w:rsidP="00C14EE5">
            <w:pPr>
              <w:rPr>
                <w:rFonts w:ascii="TH SarabunPSK" w:eastAsia="Times New Roman" w:hAnsi="TH SarabunPSK" w:cs="TH SarabunPSK"/>
                <w:b/>
                <w:spacing w:val="-20"/>
                <w:sz w:val="28"/>
                <w:szCs w:val="28"/>
              </w:rPr>
            </w:pPr>
            <w:r w:rsidRPr="00E47F18">
              <w:rPr>
                <w:rFonts w:ascii="TH SarabunPSK" w:hAnsi="TH SarabunPSK" w:cs="TH SarabunPSK"/>
                <w:b/>
                <w:bCs/>
                <w:sz w:val="28"/>
                <w:szCs w:val="28"/>
              </w:rPr>
              <w:t>(if any)</w:t>
            </w:r>
          </w:p>
        </w:tc>
        <w:tc>
          <w:tcPr>
            <w:tcW w:w="4019" w:type="pct"/>
            <w:gridSpan w:val="9"/>
          </w:tcPr>
          <w:p w14:paraId="3F3F5354" w14:textId="1177F275" w:rsidR="00D54B3F" w:rsidRPr="008F1710" w:rsidRDefault="00D54B3F" w:rsidP="00D54B3F">
            <w:pPr>
              <w:rPr>
                <w:rFonts w:ascii="TH SarabunPSK" w:eastAsia="Times New Roman" w:hAnsi="TH SarabunPSK" w:cs="TH SarabunPSK"/>
                <w:b/>
                <w:bCs/>
                <w:color w:val="0000FF"/>
                <w:sz w:val="28"/>
                <w:szCs w:val="28"/>
                <w:cs/>
              </w:rPr>
            </w:pPr>
          </w:p>
        </w:tc>
      </w:tr>
    </w:tbl>
    <w:p w14:paraId="13920E59" w14:textId="653D2CC5" w:rsidR="00BA7666" w:rsidRDefault="00BA7666"/>
    <w:p w14:paraId="7E060D6F" w14:textId="00668AE6" w:rsidR="00347194" w:rsidRDefault="003102EC">
      <w:pPr>
        <w:rPr>
          <w:rFonts w:ascii="TH SarabunPSK" w:hAnsi="TH SarabunPSK" w:cs="TH SarabunPSK"/>
          <w:b/>
          <w:bCs/>
          <w:sz w:val="28"/>
          <w:szCs w:val="28"/>
        </w:rPr>
      </w:pPr>
      <w:r>
        <w:rPr>
          <w:rFonts w:ascii="TH SarabunPSK" w:hAnsi="TH SarabunPSK" w:cs="TH SarabunPSK"/>
          <w:b/>
          <w:bCs/>
          <w:sz w:val="28"/>
          <w:szCs w:val="28"/>
          <w:lang w:val="en-GB"/>
        </w:rPr>
        <w:t>Course Learning Outcome</w:t>
      </w:r>
    </w:p>
    <w:p w14:paraId="3AD8AD5D" w14:textId="453E64BB" w:rsidR="000E2C0A" w:rsidRPr="00DA4894" w:rsidRDefault="000E2C0A" w:rsidP="000E2C0A">
      <w:pPr>
        <w:ind w:left="426"/>
        <w:rPr>
          <w:rFonts w:ascii="TH SarabunPSK" w:hAnsi="TH SarabunPSK" w:cs="TH SarabunPSK"/>
          <w:sz w:val="28"/>
          <w:szCs w:val="28"/>
        </w:rPr>
      </w:pPr>
      <w:r>
        <w:rPr>
          <w:rFonts w:ascii="TH SarabunPSK" w:hAnsi="TH SarabunPSK" w:cs="TH SarabunPSK"/>
          <w:sz w:val="28"/>
          <w:szCs w:val="28"/>
        </w:rPr>
        <w:t>1.</w:t>
      </w:r>
      <w:r>
        <w:rPr>
          <w:rFonts w:ascii="TH SarabunPSK" w:hAnsi="TH SarabunPSK" w:cs="TH SarabunPSK"/>
          <w:sz w:val="28"/>
          <w:szCs w:val="28"/>
        </w:rPr>
        <w:tab/>
        <w:t xml:space="preserve">Students can adjust themselves into contacts with new people and environment </w:t>
      </w:r>
    </w:p>
    <w:p w14:paraId="257F9729" w14:textId="77777777" w:rsidR="000E2C0A" w:rsidRPr="00DA4894" w:rsidRDefault="000E2C0A" w:rsidP="000E2C0A">
      <w:pPr>
        <w:ind w:left="426"/>
        <w:rPr>
          <w:rFonts w:ascii="TH SarabunPSK" w:hAnsi="TH SarabunPSK" w:cs="TH SarabunPSK"/>
          <w:sz w:val="28"/>
          <w:szCs w:val="28"/>
        </w:rPr>
      </w:pPr>
      <w:r w:rsidRPr="00DA4894">
        <w:rPr>
          <w:rFonts w:ascii="TH SarabunPSK" w:hAnsi="TH SarabunPSK" w:cs="TH SarabunPSK"/>
          <w:sz w:val="28"/>
          <w:szCs w:val="28"/>
          <w:cs/>
        </w:rPr>
        <w:t>2.</w:t>
      </w:r>
      <w:r w:rsidRPr="00DA4894">
        <w:rPr>
          <w:rFonts w:ascii="TH SarabunPSK" w:hAnsi="TH SarabunPSK" w:cs="TH SarabunPSK"/>
          <w:sz w:val="28"/>
          <w:szCs w:val="28"/>
          <w:cs/>
        </w:rPr>
        <w:tab/>
      </w:r>
      <w:r>
        <w:rPr>
          <w:rFonts w:ascii="TH SarabunPSK" w:hAnsi="TH SarabunPSK" w:cs="TH SarabunPSK"/>
          <w:sz w:val="28"/>
          <w:szCs w:val="28"/>
        </w:rPr>
        <w:t xml:space="preserve">Students can communicate with other people effectively in different contexts </w:t>
      </w:r>
    </w:p>
    <w:p w14:paraId="2AD6D996" w14:textId="77777777" w:rsidR="000E2C0A" w:rsidRPr="00DA4894" w:rsidRDefault="000E2C0A" w:rsidP="000E2C0A">
      <w:pPr>
        <w:ind w:left="426"/>
        <w:rPr>
          <w:rFonts w:ascii="TH SarabunPSK" w:hAnsi="TH SarabunPSK" w:cs="TH SarabunPSK"/>
          <w:sz w:val="28"/>
          <w:szCs w:val="28"/>
        </w:rPr>
      </w:pPr>
      <w:r w:rsidRPr="00DA4894">
        <w:rPr>
          <w:rFonts w:ascii="TH SarabunPSK" w:hAnsi="TH SarabunPSK" w:cs="TH SarabunPSK"/>
          <w:sz w:val="28"/>
          <w:szCs w:val="28"/>
          <w:cs/>
        </w:rPr>
        <w:t>3.</w:t>
      </w:r>
      <w:r w:rsidRPr="00DA4894">
        <w:rPr>
          <w:rFonts w:ascii="TH SarabunPSK" w:hAnsi="TH SarabunPSK" w:cs="TH SarabunPSK"/>
          <w:sz w:val="28"/>
          <w:szCs w:val="28"/>
          <w:cs/>
        </w:rPr>
        <w:tab/>
      </w:r>
      <w:r>
        <w:rPr>
          <w:rFonts w:ascii="TH SarabunPSK" w:hAnsi="TH SarabunPSK" w:cs="TH SarabunPSK"/>
          <w:sz w:val="28"/>
          <w:szCs w:val="28"/>
        </w:rPr>
        <w:t xml:space="preserve">Students can increase self-confidence through the development and improvement of mental and physical personalities </w:t>
      </w:r>
    </w:p>
    <w:p w14:paraId="0F66133B" w14:textId="77777777" w:rsidR="000E2C0A" w:rsidRPr="00DA4894" w:rsidRDefault="000E2C0A" w:rsidP="000E2C0A">
      <w:pPr>
        <w:ind w:left="426"/>
        <w:rPr>
          <w:rFonts w:ascii="TH SarabunPSK" w:hAnsi="TH SarabunPSK" w:cs="TH SarabunPSK"/>
          <w:sz w:val="28"/>
          <w:szCs w:val="28"/>
        </w:rPr>
      </w:pPr>
      <w:r w:rsidRPr="00DA4894">
        <w:rPr>
          <w:rFonts w:ascii="TH SarabunPSK" w:hAnsi="TH SarabunPSK" w:cs="TH SarabunPSK"/>
          <w:sz w:val="28"/>
          <w:szCs w:val="28"/>
          <w:cs/>
        </w:rPr>
        <w:t>4.</w:t>
      </w:r>
      <w:r w:rsidRPr="00DA4894">
        <w:rPr>
          <w:rFonts w:ascii="TH SarabunPSK" w:hAnsi="TH SarabunPSK" w:cs="TH SarabunPSK"/>
          <w:sz w:val="28"/>
          <w:szCs w:val="28"/>
          <w:cs/>
        </w:rPr>
        <w:tab/>
      </w:r>
      <w:r>
        <w:rPr>
          <w:rFonts w:ascii="TH SarabunPSK" w:hAnsi="TH SarabunPSK" w:cs="TH SarabunPSK"/>
          <w:sz w:val="28"/>
          <w:szCs w:val="28"/>
        </w:rPr>
        <w:t xml:space="preserve">Students can practice critical learning skills needed for university education </w:t>
      </w:r>
    </w:p>
    <w:p w14:paraId="59FC79B3" w14:textId="77777777" w:rsidR="000E2C0A" w:rsidRPr="00DA4894" w:rsidRDefault="000E2C0A" w:rsidP="000E2C0A">
      <w:pPr>
        <w:ind w:left="426"/>
        <w:rPr>
          <w:rFonts w:ascii="TH SarabunPSK" w:hAnsi="TH SarabunPSK" w:cs="TH SarabunPSK"/>
          <w:sz w:val="28"/>
          <w:szCs w:val="28"/>
        </w:rPr>
      </w:pPr>
      <w:r w:rsidRPr="00DA4894">
        <w:rPr>
          <w:rFonts w:ascii="TH SarabunPSK" w:hAnsi="TH SarabunPSK" w:cs="TH SarabunPSK"/>
          <w:sz w:val="28"/>
          <w:szCs w:val="28"/>
          <w:cs/>
        </w:rPr>
        <w:t>5.</w:t>
      </w:r>
      <w:r w:rsidRPr="00DA4894">
        <w:rPr>
          <w:rFonts w:ascii="TH SarabunPSK" w:hAnsi="TH SarabunPSK" w:cs="TH SarabunPSK"/>
          <w:sz w:val="28"/>
          <w:szCs w:val="28"/>
          <w:cs/>
        </w:rPr>
        <w:tab/>
      </w:r>
      <w:r>
        <w:rPr>
          <w:rFonts w:ascii="TH SarabunPSK" w:hAnsi="TH SarabunPSK" w:cs="TH SarabunPSK"/>
          <w:sz w:val="28"/>
          <w:szCs w:val="28"/>
        </w:rPr>
        <w:t>Students have positive attitudes toward voluntary and social services</w:t>
      </w:r>
      <w:r w:rsidRPr="00DA4894">
        <w:rPr>
          <w:rFonts w:ascii="TH SarabunPSK" w:hAnsi="TH SarabunPSK" w:cs="TH SarabunPSK"/>
          <w:sz w:val="28"/>
          <w:szCs w:val="28"/>
          <w:cs/>
        </w:rPr>
        <w:t xml:space="preserve"> </w:t>
      </w:r>
    </w:p>
    <w:p w14:paraId="45D5BBDE" w14:textId="77777777" w:rsidR="000E2C0A" w:rsidRPr="00DA4894" w:rsidRDefault="000E2C0A" w:rsidP="000E2C0A">
      <w:pPr>
        <w:spacing w:after="240"/>
        <w:ind w:left="426"/>
        <w:rPr>
          <w:rFonts w:ascii="TH SarabunPSK" w:hAnsi="TH SarabunPSK" w:cs="TH SarabunPSK"/>
          <w:sz w:val="28"/>
          <w:szCs w:val="28"/>
        </w:rPr>
      </w:pPr>
      <w:r w:rsidRPr="00DA4894">
        <w:rPr>
          <w:rFonts w:ascii="TH SarabunPSK" w:hAnsi="TH SarabunPSK" w:cs="TH SarabunPSK"/>
          <w:sz w:val="28"/>
          <w:szCs w:val="28"/>
          <w:cs/>
        </w:rPr>
        <w:t>6.</w:t>
      </w:r>
      <w:r w:rsidRPr="00DA4894">
        <w:rPr>
          <w:rFonts w:ascii="TH SarabunPSK" w:hAnsi="TH SarabunPSK" w:cs="TH SarabunPSK"/>
          <w:sz w:val="28"/>
          <w:szCs w:val="28"/>
          <w:cs/>
        </w:rPr>
        <w:tab/>
      </w:r>
      <w:r>
        <w:rPr>
          <w:rFonts w:ascii="TH SarabunPSK" w:hAnsi="TH SarabunPSK" w:cs="TH SarabunPSK"/>
          <w:sz w:val="28"/>
          <w:szCs w:val="28"/>
        </w:rPr>
        <w:t>Students have positive attitudes towards the spirit of KMITL</w:t>
      </w:r>
    </w:p>
    <w:p w14:paraId="5AEC9F80" w14:textId="77777777" w:rsidR="00347194" w:rsidRDefault="00347194">
      <w:pPr>
        <w:sectPr w:rsidR="00347194" w:rsidSect="00896239">
          <w:footerReference w:type="default" r:id="rId11"/>
          <w:pgSz w:w="11906" w:h="16838"/>
          <w:pgMar w:top="720" w:right="720" w:bottom="720" w:left="720" w:header="432" w:footer="432" w:gutter="0"/>
          <w:pgNumType w:start="1"/>
          <w:cols w:space="720"/>
          <w:docGrid w:linePitch="435"/>
        </w:sectPr>
      </w:pPr>
    </w:p>
    <w:p w14:paraId="3D151F61" w14:textId="77777777" w:rsidR="009F2A02" w:rsidRPr="009F2A02" w:rsidRDefault="009F2A02">
      <w:pPr>
        <w:rPr>
          <w:rFonts w:ascii="TH SarabunPSK" w:hAnsi="TH SarabunPSK" w:cs="TH SarabunPSK"/>
          <w:sz w:val="2"/>
          <w:szCs w:val="2"/>
        </w:rPr>
      </w:pPr>
    </w:p>
    <w:tbl>
      <w:tblPr>
        <w:tblStyle w:val="TableGrid"/>
        <w:tblW w:w="0" w:type="auto"/>
        <w:tblLook w:val="04A0" w:firstRow="1" w:lastRow="0" w:firstColumn="1" w:lastColumn="0" w:noHBand="0" w:noVBand="1"/>
      </w:tblPr>
      <w:tblGrid>
        <w:gridCol w:w="2091"/>
        <w:gridCol w:w="2091"/>
        <w:gridCol w:w="2091"/>
        <w:gridCol w:w="2091"/>
        <w:gridCol w:w="181"/>
        <w:gridCol w:w="1911"/>
      </w:tblGrid>
      <w:tr w:rsidR="00133632" w14:paraId="5A89B899" w14:textId="77777777" w:rsidTr="00133632">
        <w:trPr>
          <w:trHeight w:val="432"/>
        </w:trPr>
        <w:tc>
          <w:tcPr>
            <w:tcW w:w="8545" w:type="dxa"/>
            <w:gridSpan w:val="5"/>
            <w:tcBorders>
              <w:top w:val="single" w:sz="4" w:space="0" w:color="auto"/>
              <w:left w:val="single" w:sz="4" w:space="0" w:color="auto"/>
              <w:bottom w:val="nil"/>
              <w:right w:val="nil"/>
            </w:tcBorders>
            <w:shd w:val="clear" w:color="auto" w:fill="DDD9C3" w:themeFill="background2" w:themeFillShade="E6"/>
            <w:vAlign w:val="center"/>
          </w:tcPr>
          <w:p w14:paraId="1E55DBAF" w14:textId="2ACDCA4E" w:rsidR="00133632" w:rsidRPr="00AE0A16" w:rsidRDefault="00805FB5" w:rsidP="00133632">
            <w:pPr>
              <w:rPr>
                <w:rFonts w:ascii="TH SarabunPSK" w:eastAsia="Times New Roman" w:hAnsi="TH SarabunPSK" w:cs="TH SarabunPSK"/>
                <w:b/>
                <w:bCs/>
                <w:sz w:val="28"/>
                <w:cs/>
                <w:lang w:val="en-GB"/>
              </w:rPr>
            </w:pPr>
            <w:r>
              <w:rPr>
                <w:rFonts w:ascii="TH SarabunPSK" w:eastAsia="Arial Unicode MS" w:hAnsi="TH SarabunPSK" w:cs="TH SarabunPSK"/>
                <w:b/>
                <w:bCs/>
                <w:sz w:val="28"/>
              </w:rPr>
              <w:t xml:space="preserve">General Education Learning Outcome: </w:t>
            </w:r>
            <w:r w:rsidRPr="006B04D4">
              <w:rPr>
                <w:rFonts w:ascii="TH SarabunPSK" w:eastAsia="Arial Unicode MS" w:hAnsi="TH SarabunPSK" w:cs="TH SarabunPSK"/>
                <w:b/>
                <w:bCs/>
                <w:sz w:val="28"/>
              </w:rPr>
              <w:t>GE-</w:t>
            </w:r>
            <w:r w:rsidRPr="006B04D4">
              <w:rPr>
                <w:rFonts w:ascii="TH SarabunPSK" w:eastAsia="Arial Unicode MS" w:hAnsi="TH SarabunPSK" w:cs="TH SarabunPSK"/>
                <w:b/>
                <w:sz w:val="28"/>
              </w:rPr>
              <w:t>LO</w:t>
            </w:r>
          </w:p>
        </w:tc>
        <w:tc>
          <w:tcPr>
            <w:tcW w:w="1911" w:type="dxa"/>
            <w:tcBorders>
              <w:top w:val="single" w:sz="4" w:space="0" w:color="auto"/>
              <w:left w:val="nil"/>
              <w:bottom w:val="nil"/>
              <w:right w:val="single" w:sz="4" w:space="0" w:color="auto"/>
            </w:tcBorders>
            <w:shd w:val="clear" w:color="auto" w:fill="DDD9C3" w:themeFill="background2" w:themeFillShade="E6"/>
            <w:vAlign w:val="center"/>
          </w:tcPr>
          <w:p w14:paraId="5ED989D6" w14:textId="77777777" w:rsidR="00133632" w:rsidRPr="00AE0A16" w:rsidRDefault="00133632" w:rsidP="00523A63">
            <w:pPr>
              <w:jc w:val="center"/>
              <w:rPr>
                <w:rFonts w:ascii="TH SarabunPSK" w:hAnsi="TH SarabunPSK" w:cs="TH SarabunPSK"/>
                <w:b/>
                <w:bCs/>
                <w:spacing w:val="-10"/>
                <w:sz w:val="28"/>
                <w:cs/>
              </w:rPr>
            </w:pPr>
          </w:p>
        </w:tc>
      </w:tr>
      <w:tr w:rsidR="00523A63" w14:paraId="3A33468A" w14:textId="77777777" w:rsidTr="00C14EE5">
        <w:trPr>
          <w:trHeight w:val="20"/>
        </w:trPr>
        <w:tc>
          <w:tcPr>
            <w:tcW w:w="8545" w:type="dxa"/>
            <w:gridSpan w:val="5"/>
            <w:tcBorders>
              <w:top w:val="single" w:sz="4" w:space="0" w:color="auto"/>
              <w:left w:val="single" w:sz="4" w:space="0" w:color="auto"/>
              <w:bottom w:val="nil"/>
              <w:right w:val="nil"/>
            </w:tcBorders>
            <w:vAlign w:val="center"/>
          </w:tcPr>
          <w:p w14:paraId="78FAF57D" w14:textId="7BC9CC0D" w:rsidR="00523A63" w:rsidRPr="00AE0A16" w:rsidRDefault="00523A63" w:rsidP="00523A63">
            <w:pPr>
              <w:jc w:val="center"/>
            </w:pPr>
            <w:r w:rsidRPr="00AE0A16">
              <w:rPr>
                <w:rFonts w:ascii="TH SarabunPSK" w:eastAsia="Times New Roman" w:hAnsi="TH SarabunPSK" w:cs="TH SarabunPSK"/>
                <w:b/>
                <w:bCs/>
                <w:sz w:val="28"/>
                <w:lang w:val="en-GB"/>
              </w:rPr>
              <w:t>GE-LO</w:t>
            </w:r>
          </w:p>
        </w:tc>
        <w:tc>
          <w:tcPr>
            <w:tcW w:w="1911" w:type="dxa"/>
            <w:tcBorders>
              <w:top w:val="single" w:sz="4" w:space="0" w:color="auto"/>
              <w:left w:val="nil"/>
              <w:bottom w:val="nil"/>
              <w:right w:val="single" w:sz="4" w:space="0" w:color="auto"/>
            </w:tcBorders>
            <w:vAlign w:val="center"/>
          </w:tcPr>
          <w:p w14:paraId="4EA8BBA3" w14:textId="2CFF7078" w:rsidR="00523A63" w:rsidRPr="00AE0A16" w:rsidRDefault="00805FB5" w:rsidP="00523A63">
            <w:pPr>
              <w:jc w:val="center"/>
            </w:pPr>
            <w:r>
              <w:rPr>
                <w:rFonts w:ascii="TH SarabunPSK" w:hAnsi="TH SarabunPSK" w:cs="TH SarabunPSK"/>
                <w:b/>
                <w:bCs/>
                <w:spacing w:val="-10"/>
                <w:sz w:val="28"/>
              </w:rPr>
              <w:t>Value</w:t>
            </w:r>
          </w:p>
        </w:tc>
      </w:tr>
      <w:tr w:rsidR="00523A63" w14:paraId="0687267C" w14:textId="77777777" w:rsidTr="00C14EE5">
        <w:trPr>
          <w:trHeight w:val="20"/>
        </w:trPr>
        <w:tc>
          <w:tcPr>
            <w:tcW w:w="8545" w:type="dxa"/>
            <w:gridSpan w:val="5"/>
            <w:tcBorders>
              <w:top w:val="nil"/>
              <w:left w:val="single" w:sz="4" w:space="0" w:color="auto"/>
              <w:bottom w:val="nil"/>
              <w:right w:val="nil"/>
            </w:tcBorders>
            <w:vAlign w:val="center"/>
          </w:tcPr>
          <w:p w14:paraId="5C25EC4E" w14:textId="57166B42" w:rsidR="00523A63" w:rsidRDefault="00000000" w:rsidP="00523A63">
            <w:sdt>
              <w:sdtPr>
                <w:rPr>
                  <w:rFonts w:ascii="TH SarabunPSK" w:eastAsia="Times New Roman" w:hAnsi="TH SarabunPSK" w:cs="TH SarabunPSK"/>
                  <w:color w:val="0000FF"/>
                  <w:sz w:val="28"/>
                </w:rPr>
                <w:id w:val="2095429042"/>
                <w14:checkbox>
                  <w14:checked w14:val="0"/>
                  <w14:checkedState w14:val="2612" w14:font="MS Gothic"/>
                  <w14:uncheckedState w14:val="2610" w14:font="MS Gothic"/>
                </w14:checkbox>
              </w:sdtPr>
              <w:sdtContent>
                <w:r w:rsidR="000B48B2">
                  <w:rPr>
                    <w:rFonts w:ascii="MS Gothic" w:eastAsia="MS Gothic" w:hAnsi="MS Gothic" w:cs="TH SarabunPSK" w:hint="eastAsia"/>
                    <w:color w:val="0000FF"/>
                    <w:sz w:val="28"/>
                  </w:rPr>
                  <w:t>☐</w:t>
                </w:r>
              </w:sdtContent>
            </w:sdt>
            <w:r w:rsidR="00523A63" w:rsidRPr="4B820159">
              <w:rPr>
                <w:rFonts w:ascii="TH SarabunPSK" w:eastAsia="Arial Unicode MS" w:hAnsi="TH SarabunPSK" w:cs="TH SarabunPSK"/>
                <w:b/>
                <w:bCs/>
                <w:sz w:val="28"/>
              </w:rPr>
              <w:t xml:space="preserve"> </w:t>
            </w:r>
            <w:r w:rsidR="00523A63">
              <w:rPr>
                <w:rFonts w:ascii="TH SarabunPSK" w:eastAsia="Arial Unicode MS" w:hAnsi="TH SarabunPSK" w:cs="TH SarabunPSK"/>
                <w:b/>
                <w:bCs/>
                <w:sz w:val="28"/>
              </w:rPr>
              <w:t xml:space="preserve"> </w:t>
            </w:r>
            <w:r w:rsidR="00805FB5" w:rsidRPr="4B820159">
              <w:rPr>
                <w:rFonts w:ascii="TH SarabunPSK" w:eastAsia="Arial Unicode MS" w:hAnsi="TH SarabunPSK" w:cs="TH SarabunPSK"/>
                <w:b/>
                <w:bCs/>
                <w:sz w:val="28"/>
              </w:rPr>
              <w:t>GE-LO</w:t>
            </w:r>
            <w:r w:rsidR="00805FB5" w:rsidRPr="4B820159">
              <w:rPr>
                <w:rFonts w:ascii="TH SarabunPSK" w:hAnsi="TH SarabunPSK" w:cs="TH SarabunPSK"/>
                <w:sz w:val="28"/>
                <w:cs/>
              </w:rPr>
              <w:t xml:space="preserve">-1 </w:t>
            </w:r>
            <w:r w:rsidR="00805FB5" w:rsidRPr="4B820159">
              <w:rPr>
                <w:rFonts w:ascii="TH SarabunPSK" w:hAnsi="TH SarabunPSK" w:cs="TH SarabunPSK"/>
                <w:spacing w:val="-10"/>
                <w:sz w:val="28"/>
              </w:rPr>
              <w:t>Analytical and Critical Thinking</w:t>
            </w:r>
          </w:p>
        </w:tc>
        <w:tc>
          <w:tcPr>
            <w:tcW w:w="1911" w:type="dxa"/>
            <w:tcBorders>
              <w:top w:val="nil"/>
              <w:left w:val="nil"/>
              <w:bottom w:val="dotted" w:sz="4" w:space="0" w:color="auto"/>
            </w:tcBorders>
            <w:vAlign w:val="center"/>
          </w:tcPr>
          <w:p w14:paraId="35E753D0" w14:textId="1181838D" w:rsidR="00523A63" w:rsidRDefault="00523A63" w:rsidP="00523A63">
            <w:pPr>
              <w:jc w:val="center"/>
            </w:pPr>
          </w:p>
        </w:tc>
      </w:tr>
      <w:tr w:rsidR="00523A63" w14:paraId="79D9D197" w14:textId="77777777" w:rsidTr="00C14EE5">
        <w:trPr>
          <w:trHeight w:val="20"/>
        </w:trPr>
        <w:tc>
          <w:tcPr>
            <w:tcW w:w="8545" w:type="dxa"/>
            <w:gridSpan w:val="5"/>
            <w:tcBorders>
              <w:top w:val="nil"/>
              <w:left w:val="single" w:sz="4" w:space="0" w:color="auto"/>
              <w:bottom w:val="nil"/>
              <w:right w:val="nil"/>
            </w:tcBorders>
            <w:vAlign w:val="center"/>
          </w:tcPr>
          <w:p w14:paraId="09DC274F" w14:textId="6A827F96" w:rsidR="00523A63" w:rsidRDefault="00000000" w:rsidP="00523A63">
            <w:sdt>
              <w:sdtPr>
                <w:rPr>
                  <w:rFonts w:ascii="TH SarabunPSK" w:eastAsia="Times New Roman" w:hAnsi="TH SarabunPSK" w:cs="TH SarabunPSK"/>
                  <w:color w:val="0000FF"/>
                  <w:sz w:val="28"/>
                </w:rPr>
                <w:id w:val="-953707405"/>
                <w14:checkbox>
                  <w14:checked w14:val="0"/>
                  <w14:checkedState w14:val="2612" w14:font="MS Gothic"/>
                  <w14:uncheckedState w14:val="2610" w14:font="MS Gothic"/>
                </w14:checkbox>
              </w:sdtPr>
              <w:sdtContent>
                <w:r w:rsidR="00502421">
                  <w:rPr>
                    <w:rFonts w:ascii="MS Gothic" w:eastAsia="MS Gothic" w:hAnsi="MS Gothic" w:cs="TH SarabunPSK" w:hint="eastAsia"/>
                    <w:color w:val="0000FF"/>
                    <w:sz w:val="28"/>
                  </w:rPr>
                  <w:t>☐</w:t>
                </w:r>
              </w:sdtContent>
            </w:sdt>
            <w:r w:rsidR="00523A63" w:rsidRPr="00A61CFE">
              <w:rPr>
                <w:rFonts w:ascii="TH SarabunPSK" w:hAnsi="TH SarabunPSK" w:cs="TH SarabunPSK"/>
                <w:color w:val="0000FF"/>
                <w:sz w:val="28"/>
              </w:rPr>
              <w:t xml:space="preserve">  </w:t>
            </w:r>
            <w:r w:rsidR="00805FB5" w:rsidRPr="00EC61F3">
              <w:rPr>
                <w:rFonts w:ascii="TH SarabunPSK" w:eastAsia="Arial Unicode MS" w:hAnsi="TH SarabunPSK" w:cs="TH SarabunPSK"/>
                <w:b/>
                <w:bCs/>
                <w:sz w:val="28"/>
              </w:rPr>
              <w:t>GE-</w:t>
            </w:r>
            <w:r w:rsidR="00805FB5" w:rsidRPr="00EC61F3">
              <w:rPr>
                <w:rFonts w:ascii="TH SarabunPSK" w:eastAsia="Arial Unicode MS" w:hAnsi="TH SarabunPSK" w:cs="TH SarabunPSK"/>
                <w:b/>
                <w:sz w:val="28"/>
              </w:rPr>
              <w:t>LO</w:t>
            </w:r>
            <w:r w:rsidR="00805FB5" w:rsidRPr="00EC61F3">
              <w:rPr>
                <w:rFonts w:ascii="TH SarabunPSK" w:hAnsi="TH SarabunPSK" w:cs="TH SarabunPSK"/>
                <w:sz w:val="28"/>
                <w:cs/>
              </w:rPr>
              <w:t xml:space="preserve">-2 </w:t>
            </w:r>
            <w:r w:rsidR="00805FB5" w:rsidRPr="00EC61F3">
              <w:rPr>
                <w:rFonts w:ascii="TH SarabunPSK" w:hAnsi="TH SarabunPSK" w:cs="TH SarabunPSK"/>
                <w:sz w:val="28"/>
              </w:rPr>
              <w:t>Complex Problem Solving</w:t>
            </w:r>
          </w:p>
        </w:tc>
        <w:tc>
          <w:tcPr>
            <w:tcW w:w="1911" w:type="dxa"/>
            <w:tcBorders>
              <w:top w:val="dotted" w:sz="4" w:space="0" w:color="auto"/>
              <w:left w:val="nil"/>
              <w:bottom w:val="dotted" w:sz="4" w:space="0" w:color="auto"/>
            </w:tcBorders>
            <w:vAlign w:val="center"/>
          </w:tcPr>
          <w:p w14:paraId="5DDCC762" w14:textId="77777777" w:rsidR="00523A63" w:rsidRDefault="00523A63" w:rsidP="00523A63">
            <w:pPr>
              <w:jc w:val="center"/>
            </w:pPr>
          </w:p>
        </w:tc>
      </w:tr>
      <w:tr w:rsidR="00523A63" w14:paraId="4D35C21A" w14:textId="77777777" w:rsidTr="00C14EE5">
        <w:trPr>
          <w:trHeight w:val="20"/>
        </w:trPr>
        <w:tc>
          <w:tcPr>
            <w:tcW w:w="8545" w:type="dxa"/>
            <w:gridSpan w:val="5"/>
            <w:tcBorders>
              <w:top w:val="nil"/>
              <w:left w:val="single" w:sz="4" w:space="0" w:color="auto"/>
              <w:bottom w:val="nil"/>
              <w:right w:val="nil"/>
            </w:tcBorders>
            <w:vAlign w:val="center"/>
          </w:tcPr>
          <w:p w14:paraId="344A89A3" w14:textId="20E2C92B" w:rsidR="00523A63" w:rsidRDefault="00000000" w:rsidP="00523A63">
            <w:sdt>
              <w:sdtPr>
                <w:rPr>
                  <w:rFonts w:ascii="TH SarabunPSK" w:eastAsia="Times New Roman" w:hAnsi="TH SarabunPSK" w:cs="TH SarabunPSK"/>
                  <w:color w:val="0000FF"/>
                  <w:sz w:val="28"/>
                </w:rPr>
                <w:id w:val="1400484225"/>
                <w14:checkbox>
                  <w14:checked w14:val="1"/>
                  <w14:checkedState w14:val="2612" w14:font="MS Gothic"/>
                  <w14:uncheckedState w14:val="2610" w14:font="MS Gothic"/>
                </w14:checkbox>
              </w:sdtPr>
              <w:sdtContent>
                <w:r w:rsidR="00D54B3F">
                  <w:rPr>
                    <w:rFonts w:ascii="MS Gothic" w:eastAsia="MS Gothic" w:hAnsi="MS Gothic" w:cs="TH SarabunPSK" w:hint="eastAsia"/>
                    <w:color w:val="0000FF"/>
                    <w:sz w:val="28"/>
                  </w:rPr>
                  <w:t>☒</w:t>
                </w:r>
              </w:sdtContent>
            </w:sdt>
            <w:r w:rsidR="00523A63" w:rsidRPr="00EC61F3">
              <w:rPr>
                <w:rFonts w:ascii="TH SarabunPSK" w:hAnsi="TH SarabunPSK" w:cs="TH SarabunPSK"/>
                <w:sz w:val="28"/>
              </w:rPr>
              <w:t xml:space="preserve">  </w:t>
            </w:r>
            <w:r w:rsidR="00523A63" w:rsidRPr="00EC61F3">
              <w:rPr>
                <w:rFonts w:ascii="TH SarabunPSK" w:eastAsia="Arial Unicode MS" w:hAnsi="TH SarabunPSK" w:cs="TH SarabunPSK"/>
                <w:b/>
                <w:bCs/>
                <w:sz w:val="28"/>
              </w:rPr>
              <w:t>GE-</w:t>
            </w:r>
            <w:r w:rsidR="00523A63" w:rsidRPr="00EC61F3">
              <w:rPr>
                <w:rFonts w:ascii="TH SarabunPSK" w:eastAsia="Arial Unicode MS" w:hAnsi="TH SarabunPSK" w:cs="TH SarabunPSK"/>
                <w:b/>
                <w:sz w:val="28"/>
              </w:rPr>
              <w:t>LO</w:t>
            </w:r>
            <w:r w:rsidR="00523A63" w:rsidRPr="00EC61F3">
              <w:rPr>
                <w:rFonts w:ascii="TH SarabunPSK" w:hAnsi="TH SarabunPSK" w:cs="TH SarabunPSK"/>
                <w:sz w:val="28"/>
                <w:cs/>
              </w:rPr>
              <w:t xml:space="preserve">-3 </w:t>
            </w:r>
            <w:r w:rsidR="00805FB5" w:rsidRPr="00EC61F3">
              <w:rPr>
                <w:rFonts w:ascii="TH SarabunPSK" w:hAnsi="TH SarabunPSK" w:cs="TH SarabunPSK"/>
                <w:sz w:val="28"/>
              </w:rPr>
              <w:t>Creativity</w:t>
            </w:r>
          </w:p>
        </w:tc>
        <w:tc>
          <w:tcPr>
            <w:tcW w:w="1911" w:type="dxa"/>
            <w:tcBorders>
              <w:top w:val="dotted" w:sz="4" w:space="0" w:color="auto"/>
              <w:left w:val="nil"/>
              <w:bottom w:val="dotted" w:sz="4" w:space="0" w:color="auto"/>
            </w:tcBorders>
            <w:vAlign w:val="center"/>
          </w:tcPr>
          <w:p w14:paraId="2A8F0EC1" w14:textId="18D15B5A" w:rsidR="00523A63" w:rsidRDefault="000B48B2" w:rsidP="00523A63">
            <w:pPr>
              <w:jc w:val="center"/>
            </w:pPr>
            <w:r>
              <w:t>1</w:t>
            </w:r>
          </w:p>
        </w:tc>
      </w:tr>
      <w:tr w:rsidR="00523A63" w14:paraId="3455116A" w14:textId="77777777" w:rsidTr="00C14EE5">
        <w:trPr>
          <w:trHeight w:val="20"/>
        </w:trPr>
        <w:tc>
          <w:tcPr>
            <w:tcW w:w="8545" w:type="dxa"/>
            <w:gridSpan w:val="5"/>
            <w:tcBorders>
              <w:top w:val="nil"/>
              <w:left w:val="single" w:sz="4" w:space="0" w:color="auto"/>
              <w:bottom w:val="nil"/>
              <w:right w:val="nil"/>
            </w:tcBorders>
            <w:vAlign w:val="center"/>
          </w:tcPr>
          <w:p w14:paraId="22643DEF" w14:textId="166EC015" w:rsidR="00523A63" w:rsidRDefault="00000000" w:rsidP="00523A63">
            <w:sdt>
              <w:sdtPr>
                <w:rPr>
                  <w:rFonts w:ascii="TH SarabunPSK" w:eastAsia="Times New Roman" w:hAnsi="TH SarabunPSK" w:cs="TH SarabunPSK"/>
                  <w:color w:val="0000FF"/>
                  <w:sz w:val="28"/>
                </w:rPr>
                <w:id w:val="175004621"/>
                <w14:checkbox>
                  <w14:checked w14:val="1"/>
                  <w14:checkedState w14:val="2612" w14:font="MS Gothic"/>
                  <w14:uncheckedState w14:val="2610" w14:font="MS Gothic"/>
                </w14:checkbox>
              </w:sdtPr>
              <w:sdtContent>
                <w:r w:rsidR="000B48B2">
                  <w:rPr>
                    <w:rFonts w:ascii="MS Gothic" w:eastAsia="MS Gothic" w:hAnsi="MS Gothic" w:cs="TH SarabunPSK" w:hint="eastAsia"/>
                    <w:color w:val="0000FF"/>
                    <w:sz w:val="28"/>
                  </w:rPr>
                  <w:t>☒</w:t>
                </w:r>
              </w:sdtContent>
            </w:sdt>
            <w:r w:rsidR="00523A63" w:rsidRPr="00A61CFE">
              <w:rPr>
                <w:rFonts w:ascii="TH SarabunPSK" w:hAnsi="TH SarabunPSK" w:cs="TH SarabunPSK"/>
                <w:color w:val="0000FF"/>
                <w:sz w:val="28"/>
              </w:rPr>
              <w:t xml:space="preserve">  </w:t>
            </w:r>
            <w:r w:rsidR="00523A63" w:rsidRPr="4B820159">
              <w:rPr>
                <w:rFonts w:ascii="TH SarabunPSK" w:eastAsia="Arial Unicode MS" w:hAnsi="TH SarabunPSK" w:cs="TH SarabunPSK"/>
                <w:b/>
                <w:bCs/>
                <w:sz w:val="28"/>
              </w:rPr>
              <w:t>GE-LO</w:t>
            </w:r>
            <w:r w:rsidR="00523A63" w:rsidRPr="4B820159">
              <w:rPr>
                <w:rFonts w:ascii="TH SarabunPSK" w:hAnsi="TH SarabunPSK" w:cs="TH SarabunPSK"/>
                <w:sz w:val="28"/>
                <w:cs/>
              </w:rPr>
              <w:t xml:space="preserve">-4 </w:t>
            </w:r>
            <w:r w:rsidR="00805FB5" w:rsidRPr="4B820159">
              <w:rPr>
                <w:rFonts w:ascii="TH SarabunPSK" w:hAnsi="TH SarabunPSK" w:cs="TH SarabunPSK"/>
                <w:sz w:val="28"/>
              </w:rPr>
              <w:t>Interpersonal Skills</w:t>
            </w:r>
          </w:p>
        </w:tc>
        <w:tc>
          <w:tcPr>
            <w:tcW w:w="1911" w:type="dxa"/>
            <w:tcBorders>
              <w:top w:val="dotted" w:sz="4" w:space="0" w:color="auto"/>
              <w:left w:val="nil"/>
              <w:bottom w:val="dotted" w:sz="4" w:space="0" w:color="auto"/>
            </w:tcBorders>
            <w:vAlign w:val="center"/>
          </w:tcPr>
          <w:p w14:paraId="7AA8AF2B" w14:textId="3D6A07A2" w:rsidR="00523A63" w:rsidRDefault="000B48B2" w:rsidP="000B48B2">
            <w:r>
              <w:t xml:space="preserve">                2</w:t>
            </w:r>
          </w:p>
        </w:tc>
      </w:tr>
      <w:tr w:rsidR="00523A63" w14:paraId="3DDF37AD" w14:textId="77777777" w:rsidTr="00C14EE5">
        <w:trPr>
          <w:trHeight w:val="20"/>
        </w:trPr>
        <w:tc>
          <w:tcPr>
            <w:tcW w:w="8545" w:type="dxa"/>
            <w:gridSpan w:val="5"/>
            <w:tcBorders>
              <w:top w:val="nil"/>
              <w:left w:val="single" w:sz="4" w:space="0" w:color="auto"/>
              <w:bottom w:val="nil"/>
              <w:right w:val="nil"/>
            </w:tcBorders>
            <w:vAlign w:val="center"/>
          </w:tcPr>
          <w:p w14:paraId="3E89CEAC" w14:textId="011FE570" w:rsidR="00523A63" w:rsidRDefault="00000000" w:rsidP="00523A63">
            <w:sdt>
              <w:sdtPr>
                <w:rPr>
                  <w:rFonts w:ascii="TH SarabunPSK" w:eastAsia="Times New Roman" w:hAnsi="TH SarabunPSK" w:cs="TH SarabunPSK"/>
                  <w:color w:val="0000FF"/>
                  <w:sz w:val="28"/>
                </w:rPr>
                <w:id w:val="438118093"/>
                <w14:checkbox>
                  <w14:checked w14:val="1"/>
                  <w14:checkedState w14:val="2612" w14:font="MS Gothic"/>
                  <w14:uncheckedState w14:val="2610" w14:font="MS Gothic"/>
                </w14:checkbox>
              </w:sdtPr>
              <w:sdtContent>
                <w:r w:rsidR="00D54B3F">
                  <w:rPr>
                    <w:rFonts w:ascii="MS Gothic" w:eastAsia="MS Gothic" w:hAnsi="MS Gothic" w:cs="TH SarabunPSK" w:hint="eastAsia"/>
                    <w:color w:val="0000FF"/>
                    <w:sz w:val="28"/>
                  </w:rPr>
                  <w:t>☒</w:t>
                </w:r>
              </w:sdtContent>
            </w:sdt>
            <w:r w:rsidR="00523A63" w:rsidRPr="4B820159">
              <w:rPr>
                <w:rFonts w:ascii="TH SarabunPSK" w:eastAsia="Arial Unicode MS" w:hAnsi="TH SarabunPSK" w:cs="TH SarabunPSK"/>
                <w:b/>
                <w:bCs/>
                <w:sz w:val="28"/>
              </w:rPr>
              <w:t xml:space="preserve"> </w:t>
            </w:r>
            <w:r w:rsidR="00523A63">
              <w:rPr>
                <w:rFonts w:ascii="TH SarabunPSK" w:eastAsia="Arial Unicode MS" w:hAnsi="TH SarabunPSK" w:cs="TH SarabunPSK"/>
                <w:b/>
                <w:bCs/>
                <w:sz w:val="28"/>
              </w:rPr>
              <w:t xml:space="preserve"> </w:t>
            </w:r>
            <w:r w:rsidR="00523A63" w:rsidRPr="4B820159">
              <w:rPr>
                <w:rFonts w:ascii="TH SarabunPSK" w:eastAsia="Arial Unicode MS" w:hAnsi="TH SarabunPSK" w:cs="TH SarabunPSK"/>
                <w:b/>
                <w:bCs/>
                <w:sz w:val="28"/>
              </w:rPr>
              <w:t>GE-LO</w:t>
            </w:r>
            <w:r w:rsidR="00523A63" w:rsidRPr="4B820159">
              <w:rPr>
                <w:rFonts w:ascii="TH SarabunPSK" w:hAnsi="TH SarabunPSK" w:cs="TH SarabunPSK"/>
                <w:sz w:val="28"/>
                <w:cs/>
              </w:rPr>
              <w:t xml:space="preserve">-5 </w:t>
            </w:r>
            <w:r w:rsidR="00805FB5" w:rsidRPr="4B820159">
              <w:rPr>
                <w:rFonts w:ascii="TH SarabunPSK" w:hAnsi="TH SarabunPSK" w:cs="TH SarabunPSK"/>
                <w:sz w:val="28"/>
              </w:rPr>
              <w:t>Integrity and Perseverance</w:t>
            </w:r>
          </w:p>
        </w:tc>
        <w:tc>
          <w:tcPr>
            <w:tcW w:w="1911" w:type="dxa"/>
            <w:tcBorders>
              <w:top w:val="dotted" w:sz="4" w:space="0" w:color="auto"/>
              <w:left w:val="nil"/>
              <w:bottom w:val="dotted" w:sz="4" w:space="0" w:color="auto"/>
            </w:tcBorders>
            <w:vAlign w:val="center"/>
          </w:tcPr>
          <w:p w14:paraId="47CA7B0B" w14:textId="27B3B189" w:rsidR="00523A63" w:rsidRDefault="00523A63" w:rsidP="00523A63">
            <w:pPr>
              <w:jc w:val="center"/>
            </w:pPr>
          </w:p>
        </w:tc>
      </w:tr>
      <w:tr w:rsidR="00523A63" w14:paraId="0FAF4DB6" w14:textId="77777777" w:rsidTr="00C14EE5">
        <w:trPr>
          <w:trHeight w:val="20"/>
        </w:trPr>
        <w:tc>
          <w:tcPr>
            <w:tcW w:w="8545" w:type="dxa"/>
            <w:gridSpan w:val="5"/>
            <w:tcBorders>
              <w:top w:val="nil"/>
              <w:left w:val="single" w:sz="4" w:space="0" w:color="auto"/>
              <w:bottom w:val="nil"/>
              <w:right w:val="nil"/>
            </w:tcBorders>
            <w:vAlign w:val="center"/>
          </w:tcPr>
          <w:p w14:paraId="3767CA28" w14:textId="78ECFB56" w:rsidR="00523A63" w:rsidRDefault="00000000" w:rsidP="00523A63">
            <w:sdt>
              <w:sdtPr>
                <w:rPr>
                  <w:rFonts w:ascii="TH SarabunPSK" w:eastAsia="Times New Roman" w:hAnsi="TH SarabunPSK" w:cs="TH SarabunPSK"/>
                  <w:color w:val="0000FF"/>
                  <w:sz w:val="28"/>
                </w:rPr>
                <w:id w:val="-560482974"/>
                <w14:checkbox>
                  <w14:checked w14:val="0"/>
                  <w14:checkedState w14:val="2612" w14:font="MS Gothic"/>
                  <w14:uncheckedState w14:val="2610" w14:font="MS Gothic"/>
                </w14:checkbox>
              </w:sdtPr>
              <w:sdtContent>
                <w:r w:rsidR="000B48B2">
                  <w:rPr>
                    <w:rFonts w:ascii="MS Gothic" w:eastAsia="MS Gothic" w:hAnsi="MS Gothic" w:cs="TH SarabunPSK" w:hint="eastAsia"/>
                    <w:color w:val="0000FF"/>
                    <w:sz w:val="28"/>
                  </w:rPr>
                  <w:t>☐</w:t>
                </w:r>
              </w:sdtContent>
            </w:sdt>
            <w:r w:rsidR="00523A63" w:rsidRPr="4B820159">
              <w:rPr>
                <w:rFonts w:ascii="TH SarabunPSK" w:eastAsia="Arial Unicode MS" w:hAnsi="TH SarabunPSK" w:cs="TH SarabunPSK"/>
                <w:b/>
                <w:bCs/>
                <w:sz w:val="28"/>
              </w:rPr>
              <w:t xml:space="preserve"> </w:t>
            </w:r>
            <w:r w:rsidR="00523A63">
              <w:rPr>
                <w:rFonts w:ascii="TH SarabunPSK" w:eastAsia="Arial Unicode MS" w:hAnsi="TH SarabunPSK" w:cs="TH SarabunPSK"/>
                <w:b/>
                <w:bCs/>
                <w:sz w:val="28"/>
              </w:rPr>
              <w:t xml:space="preserve"> </w:t>
            </w:r>
            <w:r w:rsidR="00523A63" w:rsidRPr="4B820159">
              <w:rPr>
                <w:rFonts w:ascii="TH SarabunPSK" w:eastAsia="Arial Unicode MS" w:hAnsi="TH SarabunPSK" w:cs="TH SarabunPSK"/>
                <w:b/>
                <w:bCs/>
                <w:sz w:val="28"/>
              </w:rPr>
              <w:t>GE-LO</w:t>
            </w:r>
            <w:r w:rsidR="00523A63" w:rsidRPr="4B820159">
              <w:rPr>
                <w:rFonts w:ascii="TH SarabunPSK" w:hAnsi="TH SarabunPSK" w:cs="TH SarabunPSK"/>
                <w:sz w:val="28"/>
                <w:cs/>
              </w:rPr>
              <w:t xml:space="preserve">-6 </w:t>
            </w:r>
            <w:r w:rsidR="00805FB5" w:rsidRPr="4B820159">
              <w:rPr>
                <w:rFonts w:ascii="TH SarabunPSK" w:hAnsi="TH SarabunPSK" w:cs="TH SarabunPSK"/>
                <w:sz w:val="28"/>
              </w:rPr>
              <w:t>Active Learning and Learning Strategies</w:t>
            </w:r>
          </w:p>
        </w:tc>
        <w:tc>
          <w:tcPr>
            <w:tcW w:w="1911" w:type="dxa"/>
            <w:tcBorders>
              <w:top w:val="dotted" w:sz="4" w:space="0" w:color="auto"/>
              <w:left w:val="nil"/>
              <w:bottom w:val="dotted" w:sz="4" w:space="0" w:color="auto"/>
            </w:tcBorders>
            <w:vAlign w:val="center"/>
          </w:tcPr>
          <w:p w14:paraId="23C31FFF" w14:textId="0A09FDAF" w:rsidR="00523A63" w:rsidRDefault="00523A63" w:rsidP="00523A63">
            <w:pPr>
              <w:jc w:val="center"/>
            </w:pPr>
          </w:p>
        </w:tc>
      </w:tr>
      <w:tr w:rsidR="00523A63" w14:paraId="272F175D" w14:textId="77777777" w:rsidTr="00C14EE5">
        <w:trPr>
          <w:trHeight w:val="20"/>
        </w:trPr>
        <w:tc>
          <w:tcPr>
            <w:tcW w:w="8545" w:type="dxa"/>
            <w:gridSpan w:val="5"/>
            <w:tcBorders>
              <w:top w:val="nil"/>
              <w:left w:val="single" w:sz="4" w:space="0" w:color="auto"/>
              <w:bottom w:val="nil"/>
              <w:right w:val="nil"/>
            </w:tcBorders>
            <w:vAlign w:val="center"/>
          </w:tcPr>
          <w:p w14:paraId="39D33740" w14:textId="78E2025C" w:rsidR="00523A63" w:rsidRDefault="00000000" w:rsidP="00523A63">
            <w:sdt>
              <w:sdtPr>
                <w:rPr>
                  <w:rFonts w:ascii="TH SarabunPSK" w:eastAsia="Times New Roman" w:hAnsi="TH SarabunPSK" w:cs="TH SarabunPSK"/>
                  <w:color w:val="0000FF"/>
                  <w:sz w:val="28"/>
                </w:rPr>
                <w:id w:val="-1034888082"/>
                <w14:checkbox>
                  <w14:checked w14:val="1"/>
                  <w14:checkedState w14:val="2612" w14:font="MS Gothic"/>
                  <w14:uncheckedState w14:val="2610" w14:font="MS Gothic"/>
                </w14:checkbox>
              </w:sdtPr>
              <w:sdtContent>
                <w:r w:rsidR="000B48B2">
                  <w:rPr>
                    <w:rFonts w:ascii="MS Gothic" w:eastAsia="MS Gothic" w:hAnsi="MS Gothic" w:cs="TH SarabunPSK" w:hint="eastAsia"/>
                    <w:color w:val="0000FF"/>
                    <w:sz w:val="28"/>
                  </w:rPr>
                  <w:t>☒</w:t>
                </w:r>
              </w:sdtContent>
            </w:sdt>
            <w:r w:rsidR="00523A63" w:rsidRPr="00EC61F3">
              <w:rPr>
                <w:rFonts w:ascii="TH SarabunPSK" w:hAnsi="TH SarabunPSK" w:cs="TH SarabunPSK"/>
                <w:sz w:val="28"/>
              </w:rPr>
              <w:t xml:space="preserve">  </w:t>
            </w:r>
            <w:r w:rsidR="00523A63" w:rsidRPr="00EE434E">
              <w:rPr>
                <w:rFonts w:ascii="TH SarabunPSK" w:eastAsia="Arial Unicode MS" w:hAnsi="TH SarabunPSK" w:cs="TH SarabunPSK"/>
                <w:b/>
                <w:bCs/>
                <w:spacing w:val="-10"/>
                <w:sz w:val="28"/>
              </w:rPr>
              <w:t>GE-</w:t>
            </w:r>
            <w:r w:rsidR="00523A63" w:rsidRPr="00EE434E">
              <w:rPr>
                <w:rFonts w:ascii="TH SarabunPSK" w:eastAsia="Arial Unicode MS" w:hAnsi="TH SarabunPSK" w:cs="TH SarabunPSK"/>
                <w:b/>
                <w:spacing w:val="-10"/>
                <w:sz w:val="28"/>
              </w:rPr>
              <w:t>LO</w:t>
            </w:r>
            <w:r w:rsidR="00523A63" w:rsidRPr="00EE434E">
              <w:rPr>
                <w:rFonts w:ascii="TH SarabunPSK" w:hAnsi="TH SarabunPSK" w:cs="TH SarabunPSK"/>
                <w:spacing w:val="-10"/>
                <w:sz w:val="28"/>
                <w:cs/>
              </w:rPr>
              <w:t xml:space="preserve">-7 </w:t>
            </w:r>
            <w:r w:rsidR="00805FB5" w:rsidRPr="00EE434E">
              <w:rPr>
                <w:rFonts w:ascii="TH SarabunPSK" w:hAnsi="TH SarabunPSK" w:cs="TH SarabunPSK"/>
                <w:spacing w:val="-10"/>
                <w:sz w:val="28"/>
              </w:rPr>
              <w:t>Resilience, Stress Tolerance and Flexibility</w:t>
            </w:r>
          </w:p>
        </w:tc>
        <w:tc>
          <w:tcPr>
            <w:tcW w:w="1911" w:type="dxa"/>
            <w:tcBorders>
              <w:top w:val="dotted" w:sz="4" w:space="0" w:color="auto"/>
              <w:left w:val="nil"/>
              <w:bottom w:val="dotted" w:sz="4" w:space="0" w:color="auto"/>
            </w:tcBorders>
            <w:vAlign w:val="center"/>
          </w:tcPr>
          <w:p w14:paraId="76FB711B" w14:textId="255CDC40" w:rsidR="00523A63" w:rsidRDefault="000B48B2" w:rsidP="00523A63">
            <w:pPr>
              <w:jc w:val="center"/>
            </w:pPr>
            <w:r>
              <w:t>8</w:t>
            </w:r>
          </w:p>
        </w:tc>
      </w:tr>
      <w:tr w:rsidR="00523A63" w14:paraId="4CD39617" w14:textId="77777777" w:rsidTr="00C14EE5">
        <w:trPr>
          <w:trHeight w:val="20"/>
        </w:trPr>
        <w:tc>
          <w:tcPr>
            <w:tcW w:w="8545" w:type="dxa"/>
            <w:gridSpan w:val="5"/>
            <w:tcBorders>
              <w:top w:val="nil"/>
              <w:left w:val="single" w:sz="4" w:space="0" w:color="auto"/>
              <w:bottom w:val="nil"/>
              <w:right w:val="nil"/>
            </w:tcBorders>
            <w:vAlign w:val="center"/>
          </w:tcPr>
          <w:p w14:paraId="54A01CAE" w14:textId="16A401BB" w:rsidR="00523A63" w:rsidRDefault="00000000" w:rsidP="00523A63">
            <w:sdt>
              <w:sdtPr>
                <w:rPr>
                  <w:rFonts w:ascii="TH SarabunPSK" w:eastAsia="Times New Roman" w:hAnsi="TH SarabunPSK" w:cs="TH SarabunPSK"/>
                  <w:color w:val="0000FF"/>
                  <w:sz w:val="28"/>
                </w:rPr>
                <w:id w:val="-507756173"/>
                <w14:checkbox>
                  <w14:checked w14:val="1"/>
                  <w14:checkedState w14:val="2612" w14:font="MS Gothic"/>
                  <w14:uncheckedState w14:val="2610" w14:font="MS Gothic"/>
                </w14:checkbox>
              </w:sdtPr>
              <w:sdtContent>
                <w:r w:rsidR="00D54B3F">
                  <w:rPr>
                    <w:rFonts w:ascii="MS Gothic" w:eastAsia="MS Gothic" w:hAnsi="MS Gothic" w:cs="TH SarabunPSK" w:hint="eastAsia"/>
                    <w:color w:val="0000FF"/>
                    <w:sz w:val="28"/>
                  </w:rPr>
                  <w:t>☒</w:t>
                </w:r>
              </w:sdtContent>
            </w:sdt>
            <w:r w:rsidR="00523A63" w:rsidRPr="4B820159">
              <w:rPr>
                <w:rFonts w:ascii="TH SarabunPSK" w:eastAsia="Arial Unicode MS" w:hAnsi="TH SarabunPSK" w:cs="TH SarabunPSK"/>
                <w:b/>
                <w:bCs/>
                <w:sz w:val="28"/>
              </w:rPr>
              <w:t xml:space="preserve"> </w:t>
            </w:r>
            <w:r w:rsidR="00523A63">
              <w:rPr>
                <w:rFonts w:ascii="TH SarabunPSK" w:eastAsia="Arial Unicode MS" w:hAnsi="TH SarabunPSK" w:cs="TH SarabunPSK"/>
                <w:b/>
                <w:bCs/>
                <w:sz w:val="28"/>
              </w:rPr>
              <w:t xml:space="preserve"> </w:t>
            </w:r>
            <w:r w:rsidR="00523A63" w:rsidRPr="4B820159">
              <w:rPr>
                <w:rFonts w:ascii="TH SarabunPSK" w:eastAsia="Arial Unicode MS" w:hAnsi="TH SarabunPSK" w:cs="TH SarabunPSK"/>
                <w:b/>
                <w:bCs/>
                <w:sz w:val="28"/>
              </w:rPr>
              <w:t>GE-LO</w:t>
            </w:r>
            <w:r w:rsidR="00523A63" w:rsidRPr="4B820159">
              <w:rPr>
                <w:rFonts w:ascii="TH SarabunPSK" w:hAnsi="TH SarabunPSK" w:cs="TH SarabunPSK"/>
                <w:sz w:val="28"/>
                <w:cs/>
              </w:rPr>
              <w:t xml:space="preserve">-8 </w:t>
            </w:r>
            <w:r w:rsidR="00805FB5" w:rsidRPr="4B820159">
              <w:rPr>
                <w:rFonts w:ascii="TH SarabunPSK" w:hAnsi="TH SarabunPSK" w:cs="TH SarabunPSK"/>
                <w:sz w:val="28"/>
              </w:rPr>
              <w:t>Leadership and Social Influence</w:t>
            </w:r>
          </w:p>
        </w:tc>
        <w:tc>
          <w:tcPr>
            <w:tcW w:w="1911" w:type="dxa"/>
            <w:tcBorders>
              <w:top w:val="dotted" w:sz="4" w:space="0" w:color="auto"/>
              <w:left w:val="nil"/>
              <w:bottom w:val="dotted" w:sz="4" w:space="0" w:color="auto"/>
            </w:tcBorders>
            <w:vAlign w:val="center"/>
          </w:tcPr>
          <w:p w14:paraId="1D792D82" w14:textId="03B3D772" w:rsidR="00523A63" w:rsidRDefault="000B48B2" w:rsidP="00523A63">
            <w:pPr>
              <w:jc w:val="center"/>
            </w:pPr>
            <w:r>
              <w:t>2</w:t>
            </w:r>
          </w:p>
        </w:tc>
      </w:tr>
      <w:tr w:rsidR="00523A63" w14:paraId="5AEBA91F" w14:textId="77777777" w:rsidTr="00C14EE5">
        <w:trPr>
          <w:trHeight w:val="20"/>
        </w:trPr>
        <w:tc>
          <w:tcPr>
            <w:tcW w:w="8545" w:type="dxa"/>
            <w:gridSpan w:val="5"/>
            <w:tcBorders>
              <w:top w:val="nil"/>
              <w:left w:val="single" w:sz="4" w:space="0" w:color="auto"/>
              <w:bottom w:val="nil"/>
              <w:right w:val="nil"/>
            </w:tcBorders>
            <w:vAlign w:val="center"/>
          </w:tcPr>
          <w:p w14:paraId="6C31BD3B" w14:textId="1D97DA90" w:rsidR="00523A63" w:rsidRDefault="00000000" w:rsidP="00523A63">
            <w:sdt>
              <w:sdtPr>
                <w:rPr>
                  <w:rFonts w:ascii="TH SarabunPSK" w:eastAsia="Times New Roman" w:hAnsi="TH SarabunPSK" w:cs="TH SarabunPSK"/>
                  <w:color w:val="0000FF"/>
                  <w:sz w:val="28"/>
                </w:rPr>
                <w:id w:val="926308471"/>
                <w14:checkbox>
                  <w14:checked w14:val="1"/>
                  <w14:checkedState w14:val="2612" w14:font="MS Gothic"/>
                  <w14:uncheckedState w14:val="2610" w14:font="MS Gothic"/>
                </w14:checkbox>
              </w:sdtPr>
              <w:sdtContent>
                <w:r w:rsidR="00D54B3F">
                  <w:rPr>
                    <w:rFonts w:ascii="MS Gothic" w:eastAsia="MS Gothic" w:hAnsi="MS Gothic" w:cs="TH SarabunPSK" w:hint="eastAsia"/>
                    <w:color w:val="0000FF"/>
                    <w:sz w:val="28"/>
                  </w:rPr>
                  <w:t>☒</w:t>
                </w:r>
              </w:sdtContent>
            </w:sdt>
            <w:r w:rsidR="00523A63" w:rsidRPr="4B820159">
              <w:rPr>
                <w:rFonts w:ascii="TH SarabunPSK" w:eastAsia="Arial Unicode MS" w:hAnsi="TH SarabunPSK" w:cs="TH SarabunPSK"/>
                <w:b/>
                <w:bCs/>
                <w:sz w:val="28"/>
              </w:rPr>
              <w:t xml:space="preserve"> </w:t>
            </w:r>
            <w:r w:rsidR="00523A63">
              <w:rPr>
                <w:rFonts w:ascii="TH SarabunPSK" w:eastAsia="Arial Unicode MS" w:hAnsi="TH SarabunPSK" w:cs="TH SarabunPSK"/>
                <w:b/>
                <w:bCs/>
                <w:sz w:val="28"/>
              </w:rPr>
              <w:t xml:space="preserve"> </w:t>
            </w:r>
            <w:r w:rsidR="00523A63" w:rsidRPr="4B820159">
              <w:rPr>
                <w:rFonts w:ascii="TH SarabunPSK" w:eastAsia="Arial Unicode MS" w:hAnsi="TH SarabunPSK" w:cs="TH SarabunPSK"/>
                <w:b/>
                <w:bCs/>
                <w:sz w:val="28"/>
              </w:rPr>
              <w:t>GE-LO</w:t>
            </w:r>
            <w:r w:rsidR="00523A63" w:rsidRPr="4B820159">
              <w:rPr>
                <w:rFonts w:ascii="TH SarabunPSK" w:hAnsi="TH SarabunPSK" w:cs="TH SarabunPSK"/>
                <w:sz w:val="28"/>
                <w:cs/>
              </w:rPr>
              <w:t xml:space="preserve">-9 </w:t>
            </w:r>
            <w:r w:rsidR="00805FB5" w:rsidRPr="4B820159">
              <w:rPr>
                <w:rFonts w:ascii="TH SarabunPSK" w:hAnsi="TH SarabunPSK" w:cs="TH SarabunPSK"/>
                <w:sz w:val="28"/>
              </w:rPr>
              <w:t>Communication</w:t>
            </w:r>
          </w:p>
        </w:tc>
        <w:tc>
          <w:tcPr>
            <w:tcW w:w="1911" w:type="dxa"/>
            <w:tcBorders>
              <w:top w:val="dotted" w:sz="4" w:space="0" w:color="auto"/>
              <w:left w:val="nil"/>
              <w:bottom w:val="dotted" w:sz="4" w:space="0" w:color="auto"/>
            </w:tcBorders>
            <w:vAlign w:val="center"/>
          </w:tcPr>
          <w:p w14:paraId="4B356835" w14:textId="29C35257" w:rsidR="00523A63" w:rsidRDefault="000B48B2" w:rsidP="00523A63">
            <w:pPr>
              <w:jc w:val="center"/>
            </w:pPr>
            <w:r>
              <w:t>1</w:t>
            </w:r>
          </w:p>
        </w:tc>
      </w:tr>
      <w:tr w:rsidR="00523A63" w14:paraId="4E1DF6AF" w14:textId="77777777" w:rsidTr="00C14EE5">
        <w:trPr>
          <w:trHeight w:val="20"/>
        </w:trPr>
        <w:tc>
          <w:tcPr>
            <w:tcW w:w="8545" w:type="dxa"/>
            <w:gridSpan w:val="5"/>
            <w:tcBorders>
              <w:top w:val="nil"/>
              <w:left w:val="single" w:sz="4" w:space="0" w:color="auto"/>
              <w:bottom w:val="nil"/>
              <w:right w:val="nil"/>
            </w:tcBorders>
            <w:vAlign w:val="center"/>
          </w:tcPr>
          <w:p w14:paraId="1DC3EB5F" w14:textId="10B61969" w:rsidR="00523A63" w:rsidRDefault="00000000" w:rsidP="00523A63">
            <w:sdt>
              <w:sdtPr>
                <w:rPr>
                  <w:rFonts w:ascii="TH SarabunPSK" w:eastAsia="Times New Roman" w:hAnsi="TH SarabunPSK" w:cs="TH SarabunPSK"/>
                  <w:color w:val="0000FF"/>
                  <w:sz w:val="28"/>
                </w:rPr>
                <w:id w:val="773901653"/>
                <w14:checkbox>
                  <w14:checked w14:val="0"/>
                  <w14:checkedState w14:val="2612" w14:font="MS Gothic"/>
                  <w14:uncheckedState w14:val="2610" w14:font="MS Gothic"/>
                </w14:checkbox>
              </w:sdtPr>
              <w:sdtContent>
                <w:r w:rsidR="00523A63">
                  <w:rPr>
                    <w:rFonts w:ascii="MS Gothic" w:eastAsia="MS Gothic" w:hAnsi="MS Gothic" w:cs="TH SarabunPSK" w:hint="eastAsia"/>
                    <w:color w:val="0000FF"/>
                    <w:sz w:val="28"/>
                  </w:rPr>
                  <w:t>☐</w:t>
                </w:r>
              </w:sdtContent>
            </w:sdt>
            <w:r w:rsidR="00523A63" w:rsidRPr="00EC61F3">
              <w:rPr>
                <w:rFonts w:ascii="TH SarabunPSK" w:hAnsi="TH SarabunPSK" w:cs="TH SarabunPSK"/>
                <w:sz w:val="28"/>
              </w:rPr>
              <w:t xml:space="preserve">  </w:t>
            </w:r>
            <w:r w:rsidR="00523A63" w:rsidRPr="00EC61F3">
              <w:rPr>
                <w:rFonts w:ascii="TH SarabunPSK" w:eastAsia="Arial Unicode MS" w:hAnsi="TH SarabunPSK" w:cs="TH SarabunPSK"/>
                <w:b/>
                <w:bCs/>
                <w:sz w:val="28"/>
              </w:rPr>
              <w:t>GE-</w:t>
            </w:r>
            <w:r w:rsidR="00523A63" w:rsidRPr="00EC61F3">
              <w:rPr>
                <w:rFonts w:ascii="TH SarabunPSK" w:eastAsia="Arial Unicode MS" w:hAnsi="TH SarabunPSK" w:cs="TH SarabunPSK"/>
                <w:b/>
                <w:sz w:val="28"/>
              </w:rPr>
              <w:t>LO</w:t>
            </w:r>
            <w:r w:rsidR="00523A63" w:rsidRPr="00EC61F3">
              <w:rPr>
                <w:rFonts w:ascii="TH SarabunPSK" w:hAnsi="TH SarabunPSK" w:cs="TH SarabunPSK"/>
                <w:sz w:val="28"/>
                <w:cs/>
              </w:rPr>
              <w:t xml:space="preserve">-10 </w:t>
            </w:r>
            <w:r w:rsidR="00805FB5" w:rsidRPr="00EC61F3">
              <w:rPr>
                <w:rFonts w:ascii="TH SarabunPSK" w:hAnsi="TH SarabunPSK" w:cs="TH SarabunPSK"/>
                <w:sz w:val="28"/>
              </w:rPr>
              <w:t>Entrepreneurship and Startup</w:t>
            </w:r>
          </w:p>
        </w:tc>
        <w:tc>
          <w:tcPr>
            <w:tcW w:w="1911" w:type="dxa"/>
            <w:tcBorders>
              <w:top w:val="dotted" w:sz="4" w:space="0" w:color="auto"/>
              <w:left w:val="nil"/>
              <w:bottom w:val="dotted" w:sz="4" w:space="0" w:color="auto"/>
            </w:tcBorders>
            <w:vAlign w:val="center"/>
          </w:tcPr>
          <w:p w14:paraId="00295E94" w14:textId="77777777" w:rsidR="00523A63" w:rsidRDefault="00523A63" w:rsidP="00523A63">
            <w:pPr>
              <w:jc w:val="center"/>
            </w:pPr>
          </w:p>
        </w:tc>
      </w:tr>
      <w:tr w:rsidR="00523A63" w14:paraId="5BCC7A2B" w14:textId="77777777" w:rsidTr="00C14EE5">
        <w:trPr>
          <w:trHeight w:val="20"/>
        </w:trPr>
        <w:tc>
          <w:tcPr>
            <w:tcW w:w="8545" w:type="dxa"/>
            <w:gridSpan w:val="5"/>
            <w:tcBorders>
              <w:top w:val="nil"/>
              <w:left w:val="single" w:sz="4" w:space="0" w:color="auto"/>
              <w:bottom w:val="nil"/>
              <w:right w:val="nil"/>
            </w:tcBorders>
            <w:vAlign w:val="center"/>
          </w:tcPr>
          <w:p w14:paraId="6E8D63C6" w14:textId="3259A4B7" w:rsidR="00523A63" w:rsidRDefault="00000000" w:rsidP="00523A63">
            <w:sdt>
              <w:sdtPr>
                <w:rPr>
                  <w:rFonts w:ascii="TH SarabunPSK" w:eastAsia="Times New Roman" w:hAnsi="TH SarabunPSK" w:cs="TH SarabunPSK"/>
                  <w:color w:val="0000FF"/>
                  <w:sz w:val="28"/>
                </w:rPr>
                <w:id w:val="-1855948711"/>
                <w14:checkbox>
                  <w14:checked w14:val="0"/>
                  <w14:checkedState w14:val="2612" w14:font="MS Gothic"/>
                  <w14:uncheckedState w14:val="2610" w14:font="MS Gothic"/>
                </w14:checkbox>
              </w:sdtPr>
              <w:sdtContent>
                <w:r w:rsidR="00523A63">
                  <w:rPr>
                    <w:rFonts w:ascii="MS Gothic" w:eastAsia="MS Gothic" w:hAnsi="MS Gothic" w:cs="TH SarabunPSK" w:hint="eastAsia"/>
                    <w:color w:val="0000FF"/>
                    <w:sz w:val="28"/>
                  </w:rPr>
                  <w:t>☐</w:t>
                </w:r>
              </w:sdtContent>
            </w:sdt>
            <w:r w:rsidR="00523A63" w:rsidRPr="00EC61F3">
              <w:rPr>
                <w:rFonts w:ascii="TH SarabunPSK" w:hAnsi="TH SarabunPSK" w:cs="TH SarabunPSK"/>
                <w:sz w:val="28"/>
              </w:rPr>
              <w:t xml:space="preserve">  </w:t>
            </w:r>
            <w:r w:rsidR="00523A63" w:rsidRPr="00EC61F3">
              <w:rPr>
                <w:rFonts w:ascii="TH SarabunPSK" w:eastAsia="Arial Unicode MS" w:hAnsi="TH SarabunPSK" w:cs="TH SarabunPSK"/>
                <w:b/>
                <w:bCs/>
                <w:sz w:val="28"/>
              </w:rPr>
              <w:t>GE-</w:t>
            </w:r>
            <w:r w:rsidR="00523A63" w:rsidRPr="00EC61F3">
              <w:rPr>
                <w:rFonts w:ascii="TH SarabunPSK" w:eastAsia="Arial Unicode MS" w:hAnsi="TH SarabunPSK" w:cs="TH SarabunPSK"/>
                <w:b/>
                <w:sz w:val="28"/>
              </w:rPr>
              <w:t>LO</w:t>
            </w:r>
            <w:r w:rsidR="00523A63" w:rsidRPr="00EC61F3">
              <w:rPr>
                <w:rFonts w:ascii="TH SarabunPSK" w:hAnsi="TH SarabunPSK" w:cs="TH SarabunPSK"/>
                <w:sz w:val="28"/>
                <w:cs/>
              </w:rPr>
              <w:t xml:space="preserve">-11 </w:t>
            </w:r>
            <w:r w:rsidR="00805FB5" w:rsidRPr="00EE434E">
              <w:rPr>
                <w:rFonts w:ascii="TH SarabunPSK" w:hAnsi="TH SarabunPSK" w:cs="TH SarabunPSK"/>
                <w:spacing w:val="-10"/>
                <w:sz w:val="28"/>
              </w:rPr>
              <w:t>Digital Quotient Literacy and Digital Media Production</w:t>
            </w:r>
          </w:p>
        </w:tc>
        <w:tc>
          <w:tcPr>
            <w:tcW w:w="1911" w:type="dxa"/>
            <w:tcBorders>
              <w:top w:val="dotted" w:sz="4" w:space="0" w:color="auto"/>
              <w:left w:val="nil"/>
              <w:bottom w:val="dotted" w:sz="4" w:space="0" w:color="auto"/>
            </w:tcBorders>
            <w:vAlign w:val="center"/>
          </w:tcPr>
          <w:p w14:paraId="4139A71A" w14:textId="77777777" w:rsidR="00523A63" w:rsidRDefault="00523A63" w:rsidP="00523A63">
            <w:pPr>
              <w:jc w:val="center"/>
            </w:pPr>
          </w:p>
        </w:tc>
      </w:tr>
      <w:tr w:rsidR="00523A63" w14:paraId="1591C204" w14:textId="77777777" w:rsidTr="00C14EE5">
        <w:trPr>
          <w:trHeight w:val="20"/>
        </w:trPr>
        <w:tc>
          <w:tcPr>
            <w:tcW w:w="8545" w:type="dxa"/>
            <w:gridSpan w:val="5"/>
            <w:tcBorders>
              <w:top w:val="nil"/>
              <w:left w:val="single" w:sz="4" w:space="0" w:color="auto"/>
              <w:bottom w:val="single" w:sz="4" w:space="0" w:color="auto"/>
              <w:right w:val="nil"/>
            </w:tcBorders>
            <w:vAlign w:val="center"/>
          </w:tcPr>
          <w:p w14:paraId="4E77A8C6" w14:textId="501445F9" w:rsidR="00523A63" w:rsidRDefault="00805FB5" w:rsidP="00523A63">
            <w:pPr>
              <w:jc w:val="center"/>
            </w:pPr>
            <w:r>
              <w:rPr>
                <w:rFonts w:ascii="TH SarabunPSK" w:hAnsi="TH SarabunPSK" w:cs="TH SarabunPSK"/>
                <w:b/>
                <w:bCs/>
                <w:spacing w:val="-10"/>
                <w:sz w:val="28"/>
              </w:rPr>
              <w:t>Total Value</w:t>
            </w:r>
          </w:p>
        </w:tc>
        <w:tc>
          <w:tcPr>
            <w:tcW w:w="1911" w:type="dxa"/>
            <w:tcBorders>
              <w:top w:val="dotted" w:sz="4" w:space="0" w:color="auto"/>
              <w:left w:val="nil"/>
              <w:bottom w:val="single" w:sz="4" w:space="0" w:color="auto"/>
            </w:tcBorders>
            <w:vAlign w:val="center"/>
          </w:tcPr>
          <w:p w14:paraId="5F929602" w14:textId="3FBA6075" w:rsidR="00523A63" w:rsidRDefault="00523A63" w:rsidP="00523A63">
            <w:pPr>
              <w:jc w:val="center"/>
            </w:pPr>
            <w:r w:rsidRPr="00C76B88">
              <w:rPr>
                <w:rFonts w:ascii="TH SarabunPSK" w:eastAsia="Times New Roman" w:hAnsi="TH SarabunPSK" w:cs="TH SarabunPSK"/>
                <w:b/>
                <w:bCs/>
                <w:sz w:val="28"/>
                <w:u w:val="double"/>
              </w:rPr>
              <w:t>15</w:t>
            </w:r>
          </w:p>
        </w:tc>
      </w:tr>
      <w:tr w:rsidR="002F6F46" w:rsidRPr="00AE0A16" w14:paraId="56CA3DA1" w14:textId="77777777" w:rsidTr="00C14EE5">
        <w:trPr>
          <w:trHeight w:val="20"/>
        </w:trPr>
        <w:tc>
          <w:tcPr>
            <w:tcW w:w="8545" w:type="dxa"/>
            <w:gridSpan w:val="5"/>
            <w:tcBorders>
              <w:top w:val="single" w:sz="4" w:space="0" w:color="auto"/>
              <w:left w:val="single" w:sz="4" w:space="0" w:color="auto"/>
              <w:bottom w:val="single" w:sz="4" w:space="0" w:color="auto"/>
              <w:right w:val="nil"/>
            </w:tcBorders>
            <w:shd w:val="clear" w:color="auto" w:fill="DDD9C3" w:themeFill="background2" w:themeFillShade="E6"/>
            <w:vAlign w:val="center"/>
          </w:tcPr>
          <w:p w14:paraId="08647A79" w14:textId="51DF73C3" w:rsidR="002F6F46" w:rsidRPr="006B04D4" w:rsidRDefault="002F6F46" w:rsidP="002F6F46">
            <w:pPr>
              <w:rPr>
                <w:rFonts w:ascii="TH SarabunPSK" w:eastAsia="Arial Unicode MS" w:hAnsi="TH SarabunPSK" w:cs="TH SarabunPSK"/>
                <w:b/>
                <w:bCs/>
                <w:sz w:val="28"/>
                <w:cs/>
              </w:rPr>
            </w:pPr>
            <w:r w:rsidRPr="004622DD">
              <w:rPr>
                <w:rFonts w:ascii="TH SarabunPSK" w:eastAsia="Times New Roman" w:hAnsi="TH SarabunPSK" w:cs="TH SarabunPSK"/>
                <w:b/>
                <w:bCs/>
                <w:sz w:val="28"/>
              </w:rPr>
              <w:t>Career Readiness Modules</w:t>
            </w:r>
          </w:p>
        </w:tc>
        <w:tc>
          <w:tcPr>
            <w:tcW w:w="1911"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11BB3AC4" w14:textId="77777777" w:rsidR="002F6F46" w:rsidRPr="00AE0A16" w:rsidRDefault="002F6F46" w:rsidP="002F6F46">
            <w:pPr>
              <w:jc w:val="center"/>
              <w:rPr>
                <w:rFonts w:ascii="TH SarabunPSK" w:hAnsi="TH SarabunPSK" w:cs="TH SarabunPSK"/>
                <w:b/>
                <w:bCs/>
                <w:spacing w:val="-10"/>
                <w:sz w:val="28"/>
                <w:cs/>
              </w:rPr>
            </w:pPr>
          </w:p>
        </w:tc>
      </w:tr>
      <w:tr w:rsidR="002F6F46" w:rsidRPr="00AE0A16" w14:paraId="366E2045" w14:textId="77777777" w:rsidTr="002F6F46">
        <w:trPr>
          <w:trHeight w:val="432"/>
        </w:trPr>
        <w:tc>
          <w:tcPr>
            <w:tcW w:w="2091" w:type="dxa"/>
            <w:tcBorders>
              <w:top w:val="single" w:sz="4" w:space="0" w:color="auto"/>
              <w:left w:val="single" w:sz="4" w:space="0" w:color="auto"/>
              <w:bottom w:val="single" w:sz="4" w:space="0" w:color="auto"/>
              <w:right w:val="nil"/>
            </w:tcBorders>
            <w:shd w:val="clear" w:color="auto" w:fill="FFFFFF" w:themeFill="background1"/>
            <w:vAlign w:val="center"/>
          </w:tcPr>
          <w:p w14:paraId="015E4E9C" w14:textId="1446E2A6" w:rsidR="002F6F46" w:rsidRPr="00AE0A16" w:rsidRDefault="002F6F46" w:rsidP="002F6F46">
            <w:pPr>
              <w:jc w:val="center"/>
              <w:rPr>
                <w:rFonts w:ascii="TH SarabunPSK" w:hAnsi="TH SarabunPSK" w:cs="TH SarabunPSK"/>
                <w:b/>
                <w:bCs/>
                <w:spacing w:val="-10"/>
                <w:sz w:val="28"/>
                <w:cs/>
              </w:rPr>
            </w:pPr>
            <w:sdt>
              <w:sdtPr>
                <w:rPr>
                  <w:rFonts w:ascii="TH SarabunPSK" w:eastAsia="Times New Roman" w:hAnsi="TH SarabunPSK" w:cs="TH SarabunPSK"/>
                  <w:color w:val="0000FF"/>
                  <w:sz w:val="28"/>
                </w:rPr>
                <w:id w:val="1150323083"/>
                <w14:checkbox>
                  <w14:checked w14:val="1"/>
                  <w14:checkedState w14:val="2612" w14:font="MS Gothic"/>
                  <w14:uncheckedState w14:val="2610" w14:font="MS Gothic"/>
                </w14:checkbox>
              </w:sdtPr>
              <w:sdtContent>
                <w:r>
                  <w:rPr>
                    <w:rFonts w:ascii="MS Gothic" w:eastAsia="MS Gothic" w:hAnsi="MS Gothic" w:cs="TH SarabunPSK" w:hint="eastAsia"/>
                    <w:color w:val="0000FF"/>
                    <w:sz w:val="28"/>
                  </w:rPr>
                  <w:t>☒</w:t>
                </w:r>
              </w:sdtContent>
            </w:sdt>
            <w:r w:rsidRPr="006E5A85">
              <w:rPr>
                <w:rFonts w:ascii="TH SarabunPSK" w:eastAsia="Times New Roman" w:hAnsi="TH SarabunPSK" w:cs="TH SarabunPSK"/>
                <w:sz w:val="28"/>
              </w:rPr>
              <w:t xml:space="preserve"> </w:t>
            </w:r>
            <w:r>
              <w:rPr>
                <w:rFonts w:ascii="TH SarabunPSK" w:eastAsia="Times New Roman" w:hAnsi="TH SarabunPSK" w:cs="TH SarabunPSK"/>
                <w:sz w:val="28"/>
              </w:rPr>
              <w:t>Employee</w:t>
            </w:r>
          </w:p>
        </w:tc>
        <w:tc>
          <w:tcPr>
            <w:tcW w:w="2091" w:type="dxa"/>
            <w:tcBorders>
              <w:top w:val="single" w:sz="4" w:space="0" w:color="auto"/>
              <w:left w:val="nil"/>
              <w:bottom w:val="single" w:sz="4" w:space="0" w:color="auto"/>
              <w:right w:val="nil"/>
            </w:tcBorders>
            <w:shd w:val="clear" w:color="auto" w:fill="FFFFFF" w:themeFill="background1"/>
            <w:vAlign w:val="center"/>
          </w:tcPr>
          <w:p w14:paraId="19FA54DF" w14:textId="6ECCA37D" w:rsidR="002F6F46" w:rsidRPr="00AE0A16" w:rsidRDefault="002F6F46" w:rsidP="002F6F46">
            <w:pPr>
              <w:jc w:val="center"/>
              <w:rPr>
                <w:rFonts w:ascii="TH SarabunPSK" w:hAnsi="TH SarabunPSK" w:cs="TH SarabunPSK"/>
                <w:b/>
                <w:bCs/>
                <w:spacing w:val="-10"/>
                <w:sz w:val="28"/>
                <w:cs/>
              </w:rPr>
            </w:pPr>
            <w:sdt>
              <w:sdtPr>
                <w:rPr>
                  <w:rFonts w:ascii="TH SarabunPSK" w:eastAsia="Times New Roman" w:hAnsi="TH SarabunPSK" w:cs="TH SarabunPSK"/>
                  <w:color w:val="0000FF"/>
                  <w:sz w:val="28"/>
                </w:rPr>
                <w:id w:val="-1297131455"/>
                <w14:checkbox>
                  <w14:checked w14:val="1"/>
                  <w14:checkedState w14:val="2612" w14:font="MS Gothic"/>
                  <w14:uncheckedState w14:val="2610" w14:font="MS Gothic"/>
                </w14:checkbox>
              </w:sdtPr>
              <w:sdtContent>
                <w:r>
                  <w:rPr>
                    <w:rFonts w:ascii="MS Gothic" w:eastAsia="MS Gothic" w:hAnsi="MS Gothic" w:cs="TH SarabunPSK" w:hint="eastAsia"/>
                    <w:color w:val="0000FF"/>
                    <w:sz w:val="28"/>
                  </w:rPr>
                  <w:t>☒</w:t>
                </w:r>
              </w:sdtContent>
            </w:sdt>
            <w:r w:rsidRPr="006E5A85">
              <w:rPr>
                <w:rFonts w:ascii="TH SarabunPSK" w:eastAsia="Times New Roman" w:hAnsi="TH SarabunPSK" w:cs="TH SarabunPSK"/>
                <w:sz w:val="28"/>
              </w:rPr>
              <w:t xml:space="preserve"> </w:t>
            </w:r>
            <w:r>
              <w:rPr>
                <w:rFonts w:ascii="TH SarabunPSK" w:eastAsia="Times New Roman" w:hAnsi="TH SarabunPSK" w:cs="TH SarabunPSK"/>
                <w:sz w:val="28"/>
              </w:rPr>
              <w:t>Self-employed</w:t>
            </w:r>
          </w:p>
        </w:tc>
        <w:tc>
          <w:tcPr>
            <w:tcW w:w="2091" w:type="dxa"/>
            <w:tcBorders>
              <w:top w:val="single" w:sz="4" w:space="0" w:color="auto"/>
              <w:left w:val="nil"/>
              <w:bottom w:val="single" w:sz="4" w:space="0" w:color="auto"/>
              <w:right w:val="nil"/>
            </w:tcBorders>
            <w:shd w:val="clear" w:color="auto" w:fill="FFFFFF" w:themeFill="background1"/>
            <w:vAlign w:val="center"/>
          </w:tcPr>
          <w:p w14:paraId="3396AA35" w14:textId="708A85B0" w:rsidR="002F6F46" w:rsidRPr="00AE0A16" w:rsidRDefault="002F6F46" w:rsidP="002F6F46">
            <w:pPr>
              <w:jc w:val="center"/>
              <w:rPr>
                <w:rFonts w:ascii="TH SarabunPSK" w:hAnsi="TH SarabunPSK" w:cs="TH SarabunPSK"/>
                <w:b/>
                <w:bCs/>
                <w:spacing w:val="-10"/>
                <w:sz w:val="28"/>
                <w:cs/>
              </w:rPr>
            </w:pPr>
            <w:sdt>
              <w:sdtPr>
                <w:rPr>
                  <w:rFonts w:ascii="TH SarabunPSK" w:eastAsia="Times New Roman" w:hAnsi="TH SarabunPSK" w:cs="TH SarabunPSK"/>
                  <w:color w:val="0000FF"/>
                  <w:sz w:val="28"/>
                </w:rPr>
                <w:id w:val="-1499182459"/>
                <w14:checkbox>
                  <w14:checked w14:val="1"/>
                  <w14:checkedState w14:val="2612" w14:font="MS Gothic"/>
                  <w14:uncheckedState w14:val="2610" w14:font="MS Gothic"/>
                </w14:checkbox>
              </w:sdtPr>
              <w:sdtContent>
                <w:r>
                  <w:rPr>
                    <w:rFonts w:ascii="MS Gothic" w:eastAsia="MS Gothic" w:hAnsi="MS Gothic" w:cs="TH SarabunPSK" w:hint="eastAsia"/>
                    <w:color w:val="0000FF"/>
                    <w:sz w:val="28"/>
                  </w:rPr>
                  <w:t>☒</w:t>
                </w:r>
              </w:sdtContent>
            </w:sdt>
            <w:r w:rsidRPr="006E5A85">
              <w:rPr>
                <w:rFonts w:ascii="TH SarabunPSK" w:eastAsia="Times New Roman" w:hAnsi="TH SarabunPSK" w:cs="TH SarabunPSK"/>
                <w:sz w:val="28"/>
              </w:rPr>
              <w:t xml:space="preserve"> </w:t>
            </w:r>
            <w:r>
              <w:rPr>
                <w:rFonts w:ascii="TH SarabunPSK" w:eastAsia="Times New Roman" w:hAnsi="TH SarabunPSK" w:cs="TH SarabunPSK"/>
                <w:sz w:val="28"/>
              </w:rPr>
              <w:t>Employee</w:t>
            </w:r>
          </w:p>
        </w:tc>
        <w:tc>
          <w:tcPr>
            <w:tcW w:w="2091" w:type="dxa"/>
            <w:tcBorders>
              <w:top w:val="single" w:sz="4" w:space="0" w:color="auto"/>
              <w:left w:val="nil"/>
              <w:bottom w:val="single" w:sz="4" w:space="0" w:color="auto"/>
              <w:right w:val="nil"/>
            </w:tcBorders>
            <w:shd w:val="clear" w:color="auto" w:fill="FFFFFF" w:themeFill="background1"/>
            <w:vAlign w:val="center"/>
          </w:tcPr>
          <w:p w14:paraId="360C8544" w14:textId="46C71149" w:rsidR="002F6F46" w:rsidRPr="00AE0A16" w:rsidRDefault="002F6F46" w:rsidP="002F6F46">
            <w:pPr>
              <w:jc w:val="center"/>
              <w:rPr>
                <w:rFonts w:ascii="TH SarabunPSK" w:hAnsi="TH SarabunPSK" w:cs="TH SarabunPSK"/>
                <w:b/>
                <w:bCs/>
                <w:spacing w:val="-10"/>
                <w:sz w:val="28"/>
                <w:cs/>
              </w:rPr>
            </w:pPr>
            <w:sdt>
              <w:sdtPr>
                <w:rPr>
                  <w:rFonts w:ascii="TH SarabunPSK" w:eastAsia="Times New Roman" w:hAnsi="TH SarabunPSK" w:cs="TH SarabunPSK"/>
                  <w:color w:val="0000FF"/>
                  <w:sz w:val="28"/>
                </w:rPr>
                <w:id w:val="1710215847"/>
                <w14:checkbox>
                  <w14:checked w14:val="1"/>
                  <w14:checkedState w14:val="2612" w14:font="MS Gothic"/>
                  <w14:uncheckedState w14:val="2610" w14:font="MS Gothic"/>
                </w14:checkbox>
              </w:sdtPr>
              <w:sdtContent>
                <w:r>
                  <w:rPr>
                    <w:rFonts w:ascii="MS Gothic" w:eastAsia="MS Gothic" w:hAnsi="MS Gothic" w:cs="TH SarabunPSK" w:hint="eastAsia"/>
                    <w:color w:val="0000FF"/>
                    <w:sz w:val="28"/>
                  </w:rPr>
                  <w:t>☒</w:t>
                </w:r>
              </w:sdtContent>
            </w:sdt>
            <w:r w:rsidRPr="006E5A85">
              <w:rPr>
                <w:rFonts w:ascii="TH SarabunPSK" w:eastAsia="Times New Roman" w:hAnsi="TH SarabunPSK" w:cs="TH SarabunPSK"/>
                <w:sz w:val="28"/>
              </w:rPr>
              <w:t xml:space="preserve"> </w:t>
            </w:r>
            <w:r>
              <w:rPr>
                <w:rFonts w:ascii="TH SarabunPSK" w:eastAsia="Times New Roman" w:hAnsi="TH SarabunPSK" w:cs="TH SarabunPSK"/>
                <w:sz w:val="28"/>
              </w:rPr>
              <w:t>Self-employed</w:t>
            </w:r>
          </w:p>
        </w:tc>
        <w:tc>
          <w:tcPr>
            <w:tcW w:w="209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2BC21EB" w14:textId="4B55746F" w:rsidR="002F6F46" w:rsidRPr="00AE0A16" w:rsidRDefault="002F6F46" w:rsidP="002F6F46">
            <w:pPr>
              <w:jc w:val="center"/>
              <w:rPr>
                <w:rFonts w:ascii="TH SarabunPSK" w:hAnsi="TH SarabunPSK" w:cs="TH SarabunPSK"/>
                <w:b/>
                <w:bCs/>
                <w:spacing w:val="-10"/>
                <w:sz w:val="28"/>
                <w:cs/>
              </w:rPr>
            </w:pPr>
            <w:sdt>
              <w:sdtPr>
                <w:rPr>
                  <w:rFonts w:ascii="TH SarabunPSK" w:eastAsia="Times New Roman" w:hAnsi="TH SarabunPSK" w:cs="TH SarabunPSK"/>
                  <w:color w:val="0000FF"/>
                  <w:sz w:val="28"/>
                </w:rPr>
                <w:id w:val="219791644"/>
                <w14:checkbox>
                  <w14:checked w14:val="1"/>
                  <w14:checkedState w14:val="2612" w14:font="MS Gothic"/>
                  <w14:uncheckedState w14:val="2610" w14:font="MS Gothic"/>
                </w14:checkbox>
              </w:sdtPr>
              <w:sdtContent>
                <w:r>
                  <w:rPr>
                    <w:rFonts w:ascii="MS Gothic" w:eastAsia="MS Gothic" w:hAnsi="MS Gothic" w:cs="TH SarabunPSK" w:hint="eastAsia"/>
                    <w:color w:val="0000FF"/>
                    <w:sz w:val="28"/>
                  </w:rPr>
                  <w:t>☒</w:t>
                </w:r>
              </w:sdtContent>
            </w:sdt>
            <w:r w:rsidRPr="006E5A85">
              <w:rPr>
                <w:rFonts w:ascii="TH SarabunPSK" w:eastAsia="Times New Roman" w:hAnsi="TH SarabunPSK" w:cs="TH SarabunPSK"/>
                <w:sz w:val="28"/>
              </w:rPr>
              <w:t xml:space="preserve"> </w:t>
            </w:r>
            <w:r>
              <w:rPr>
                <w:rFonts w:ascii="TH SarabunPSK" w:eastAsia="Times New Roman" w:hAnsi="TH SarabunPSK" w:cs="TH SarabunPSK"/>
                <w:sz w:val="28"/>
              </w:rPr>
              <w:t>Employee</w:t>
            </w:r>
          </w:p>
        </w:tc>
      </w:tr>
    </w:tbl>
    <w:p w14:paraId="75233861" w14:textId="77777777" w:rsidR="009F2A02" w:rsidRPr="009F2A02" w:rsidRDefault="009F2A02">
      <w:pPr>
        <w:rPr>
          <w:rFonts w:ascii="TH SarabunPSK" w:hAnsi="TH SarabunPSK" w:cs="TH SarabunPSK"/>
          <w:sz w:val="2"/>
          <w:szCs w:val="2"/>
        </w:rPr>
      </w:pPr>
    </w:p>
    <w:p w14:paraId="781C1DDB" w14:textId="70C9B869" w:rsidR="00347194" w:rsidRDefault="00347194"/>
    <w:p w14:paraId="5071A529" w14:textId="77777777" w:rsidR="008C43F8" w:rsidRPr="001045EF" w:rsidRDefault="008C43F8" w:rsidP="008C43F8">
      <w:pPr>
        <w:rPr>
          <w:rFonts w:ascii="TH SarabunPSK" w:hAnsi="TH SarabunPSK" w:cs="TH SarabunPSK"/>
          <w:b/>
          <w:bCs/>
          <w:sz w:val="28"/>
          <w:szCs w:val="28"/>
        </w:rPr>
      </w:pPr>
      <w:r w:rsidRPr="00F356E1">
        <w:rPr>
          <w:rFonts w:ascii="TH SarabunPSK" w:hAnsi="TH SarabunPSK" w:cs="TH SarabunPSK"/>
          <w:b/>
          <w:bCs/>
          <w:sz w:val="28"/>
          <w:szCs w:val="28"/>
        </w:rPr>
        <w:t>Teaching Plan and Evaluation Plan</w:t>
      </w:r>
    </w:p>
    <w:p w14:paraId="113D1F7C" w14:textId="77777777" w:rsidR="00636464" w:rsidRPr="00636464" w:rsidRDefault="00636464">
      <w:pPr>
        <w:rPr>
          <w:rFonts w:ascii="TH SarabunPSK" w:hAnsi="TH SarabunPSK" w:cs="TH SarabunPSK"/>
          <w:sz w:val="2"/>
          <w:szCs w:val="2"/>
        </w:rPr>
      </w:pPr>
    </w:p>
    <w:tbl>
      <w:tblPr>
        <w:tblStyle w:val="TableGrid"/>
        <w:tblW w:w="10438" w:type="dxa"/>
        <w:tblLook w:val="04A0" w:firstRow="1" w:lastRow="0" w:firstColumn="1" w:lastColumn="0" w:noHBand="0" w:noVBand="1"/>
      </w:tblPr>
      <w:tblGrid>
        <w:gridCol w:w="988"/>
        <w:gridCol w:w="5386"/>
        <w:gridCol w:w="2693"/>
        <w:gridCol w:w="1371"/>
      </w:tblGrid>
      <w:tr w:rsidR="008C43F8" w14:paraId="76DC9623" w14:textId="77777777" w:rsidTr="00502421">
        <w:trPr>
          <w:cantSplit/>
          <w:tblHeader/>
        </w:trPr>
        <w:tc>
          <w:tcPr>
            <w:tcW w:w="988" w:type="dxa"/>
            <w:shd w:val="clear" w:color="auto" w:fill="DDD9C3" w:themeFill="background2" w:themeFillShade="E6"/>
            <w:vAlign w:val="center"/>
          </w:tcPr>
          <w:p w14:paraId="03598797" w14:textId="2F848B2D" w:rsidR="008C43F8" w:rsidRDefault="008C43F8" w:rsidP="008C43F8">
            <w:pPr>
              <w:jc w:val="center"/>
            </w:pPr>
            <w:r>
              <w:rPr>
                <w:rFonts w:ascii="TH SarabunPSK" w:eastAsia="Arial Unicode MS" w:hAnsi="TH SarabunPSK" w:cs="TH SarabunPSK"/>
                <w:b/>
                <w:bCs/>
                <w:sz w:val="28"/>
              </w:rPr>
              <w:t>Week</w:t>
            </w:r>
          </w:p>
        </w:tc>
        <w:tc>
          <w:tcPr>
            <w:tcW w:w="5386" w:type="dxa"/>
            <w:shd w:val="clear" w:color="auto" w:fill="DDD9C3" w:themeFill="background2" w:themeFillShade="E6"/>
            <w:vAlign w:val="center"/>
          </w:tcPr>
          <w:p w14:paraId="1CB36182" w14:textId="3561A16B" w:rsidR="008C43F8" w:rsidRDefault="008C43F8" w:rsidP="008C43F8">
            <w:r>
              <w:rPr>
                <w:rFonts w:ascii="TH SarabunPSK" w:eastAsia="Arial Unicode MS" w:hAnsi="TH SarabunPSK" w:cs="TH SarabunPSK"/>
                <w:b/>
                <w:bCs/>
                <w:sz w:val="28"/>
              </w:rPr>
              <w:t>Topic/Sub-topic</w:t>
            </w:r>
          </w:p>
        </w:tc>
        <w:tc>
          <w:tcPr>
            <w:tcW w:w="2693" w:type="dxa"/>
            <w:shd w:val="clear" w:color="auto" w:fill="DDD9C3" w:themeFill="background2" w:themeFillShade="E6"/>
            <w:vAlign w:val="center"/>
          </w:tcPr>
          <w:p w14:paraId="28B06DCD" w14:textId="0C03564F" w:rsidR="008C43F8" w:rsidRPr="008C43F8" w:rsidRDefault="008C43F8" w:rsidP="008C43F8">
            <w:pPr>
              <w:jc w:val="center"/>
              <w:rPr>
                <w:rFonts w:ascii="TH SarabunPSK" w:eastAsia="Times New Roman" w:hAnsi="TH SarabunPSK" w:cs="TH SarabunPSK"/>
                <w:b/>
                <w:bCs/>
                <w:sz w:val="28"/>
              </w:rPr>
            </w:pPr>
            <w:r>
              <w:rPr>
                <w:rFonts w:ascii="TH SarabunPSK" w:eastAsia="Arial Unicode MS" w:hAnsi="TH SarabunPSK" w:cs="TH SarabunPSK"/>
                <w:b/>
                <w:bCs/>
                <w:sz w:val="28"/>
              </w:rPr>
              <w:t>Activities</w:t>
            </w:r>
          </w:p>
        </w:tc>
        <w:tc>
          <w:tcPr>
            <w:tcW w:w="1371" w:type="dxa"/>
            <w:shd w:val="clear" w:color="auto" w:fill="DDD9C3" w:themeFill="background2" w:themeFillShade="E6"/>
          </w:tcPr>
          <w:p w14:paraId="13712672" w14:textId="230397AD" w:rsidR="008C43F8" w:rsidRPr="008C43F8" w:rsidRDefault="008C43F8" w:rsidP="008C43F8">
            <w:pPr>
              <w:jc w:val="center"/>
              <w:rPr>
                <w:b/>
              </w:rPr>
            </w:pPr>
            <w:r w:rsidRPr="008C43F8">
              <w:rPr>
                <w:rFonts w:ascii="TH SarabunPSK" w:eastAsia="Times New Roman" w:hAnsi="TH SarabunPSK" w:cs="TH SarabunPSK"/>
                <w:b/>
                <w:sz w:val="28"/>
              </w:rPr>
              <w:t>Notes</w:t>
            </w:r>
          </w:p>
        </w:tc>
      </w:tr>
      <w:tr w:rsidR="000B48B2" w14:paraId="055C7919" w14:textId="77777777" w:rsidTr="00502421">
        <w:trPr>
          <w:cantSplit/>
        </w:trPr>
        <w:tc>
          <w:tcPr>
            <w:tcW w:w="988" w:type="dxa"/>
          </w:tcPr>
          <w:p w14:paraId="0778BBCC" w14:textId="1562BFCB" w:rsidR="000B48B2" w:rsidRDefault="000B48B2" w:rsidP="000B48B2">
            <w:pPr>
              <w:jc w:val="center"/>
            </w:pPr>
            <w:r w:rsidRPr="00A70385">
              <w:rPr>
                <w:rFonts w:ascii="TH SarabunPSK" w:eastAsia="Arial Unicode MS" w:hAnsi="TH SarabunPSK" w:cs="TH SarabunPSK"/>
                <w:sz w:val="28"/>
              </w:rPr>
              <w:t>1</w:t>
            </w:r>
          </w:p>
        </w:tc>
        <w:tc>
          <w:tcPr>
            <w:tcW w:w="5386" w:type="dxa"/>
          </w:tcPr>
          <w:p w14:paraId="3DC936FC" w14:textId="2FA8C6AC" w:rsidR="000B48B2" w:rsidRDefault="000B48B2" w:rsidP="000B48B2">
            <w:r w:rsidRPr="00110F3A">
              <w:rPr>
                <w:rFonts w:ascii="TH SarabunPSK" w:eastAsia="Arial Unicode MS" w:hAnsi="TH SarabunPSK" w:cs="TH SarabunPSK"/>
                <w:color w:val="000000" w:themeColor="text1"/>
                <w:sz w:val="28"/>
              </w:rPr>
              <w:t>Introduction</w:t>
            </w:r>
          </w:p>
        </w:tc>
        <w:tc>
          <w:tcPr>
            <w:tcW w:w="2693" w:type="dxa"/>
          </w:tcPr>
          <w:p w14:paraId="6B4F2C06" w14:textId="78DA7F56" w:rsidR="000B48B2" w:rsidRDefault="000B48B2" w:rsidP="000B48B2">
            <w:r>
              <w:rPr>
                <w:rFonts w:ascii="TH SarabunPSK" w:eastAsia="Arial Unicode MS" w:hAnsi="TH SarabunPSK" w:cs="TH SarabunPSK"/>
                <w:sz w:val="28"/>
              </w:rPr>
              <w:t>Activity</w:t>
            </w:r>
          </w:p>
        </w:tc>
        <w:tc>
          <w:tcPr>
            <w:tcW w:w="1371" w:type="dxa"/>
          </w:tcPr>
          <w:p w14:paraId="5758D126" w14:textId="77777777" w:rsidR="000B48B2" w:rsidRDefault="000B48B2" w:rsidP="000B48B2">
            <w:pPr>
              <w:jc w:val="center"/>
            </w:pPr>
          </w:p>
        </w:tc>
      </w:tr>
      <w:tr w:rsidR="000B48B2" w14:paraId="541C6345" w14:textId="77777777" w:rsidTr="00502421">
        <w:trPr>
          <w:cantSplit/>
        </w:trPr>
        <w:tc>
          <w:tcPr>
            <w:tcW w:w="988" w:type="dxa"/>
          </w:tcPr>
          <w:p w14:paraId="479E62D6" w14:textId="3C875994" w:rsidR="000B48B2" w:rsidRDefault="000B48B2" w:rsidP="000B48B2">
            <w:pPr>
              <w:jc w:val="center"/>
            </w:pPr>
            <w:r w:rsidRPr="00A70385">
              <w:rPr>
                <w:rFonts w:ascii="TH SarabunPSK" w:eastAsia="Arial Unicode MS" w:hAnsi="TH SarabunPSK" w:cs="TH SarabunPSK"/>
                <w:sz w:val="28"/>
              </w:rPr>
              <w:t>2</w:t>
            </w:r>
          </w:p>
        </w:tc>
        <w:tc>
          <w:tcPr>
            <w:tcW w:w="5386" w:type="dxa"/>
          </w:tcPr>
          <w:p w14:paraId="224292C5" w14:textId="3C6BD90F" w:rsidR="000B48B2" w:rsidRDefault="000B48B2" w:rsidP="000B48B2">
            <w:r w:rsidRPr="00110F3A">
              <w:rPr>
                <w:rFonts w:ascii="TH SarabunPSK" w:eastAsia="Arial Unicode MS" w:hAnsi="TH SarabunPSK" w:cs="TH SarabunPSK"/>
                <w:color w:val="000000" w:themeColor="text1"/>
                <w:sz w:val="28"/>
              </w:rPr>
              <w:t>Know You Know Future</w:t>
            </w:r>
          </w:p>
        </w:tc>
        <w:tc>
          <w:tcPr>
            <w:tcW w:w="2693" w:type="dxa"/>
          </w:tcPr>
          <w:p w14:paraId="6F056009" w14:textId="24CD5750" w:rsidR="000B48B2" w:rsidRDefault="000B48B2" w:rsidP="000B48B2">
            <w:r>
              <w:rPr>
                <w:rFonts w:ascii="TH SarabunPSK" w:eastAsia="Arial Unicode MS" w:hAnsi="TH SarabunPSK" w:cs="TH SarabunPSK"/>
                <w:color w:val="000000" w:themeColor="text1"/>
                <w:sz w:val="28"/>
              </w:rPr>
              <w:t>Lecture &amp; activity</w:t>
            </w:r>
            <w:r>
              <w:rPr>
                <w:rFonts w:ascii="TH SarabunPSK" w:eastAsia="Arial Unicode MS" w:hAnsi="TH SarabunPSK" w:cs="TH SarabunPSK" w:hint="cs"/>
                <w:color w:val="000000" w:themeColor="text1"/>
                <w:sz w:val="28"/>
                <w:cs/>
              </w:rPr>
              <w:t xml:space="preserve"> / </w:t>
            </w:r>
            <w:r>
              <w:rPr>
                <w:rFonts w:ascii="TH SarabunPSK" w:eastAsia="Arial Unicode MS" w:hAnsi="TH SarabunPSK" w:cs="TH SarabunPSK"/>
                <w:color w:val="000000" w:themeColor="text1"/>
                <w:sz w:val="28"/>
              </w:rPr>
              <w:t>Guest speaker</w:t>
            </w:r>
          </w:p>
        </w:tc>
        <w:tc>
          <w:tcPr>
            <w:tcW w:w="1371" w:type="dxa"/>
          </w:tcPr>
          <w:p w14:paraId="3C423C9F" w14:textId="56B26A66" w:rsidR="000B48B2" w:rsidRDefault="000B48B2" w:rsidP="000B48B2">
            <w:pPr>
              <w:jc w:val="center"/>
            </w:pPr>
            <w:r>
              <w:rPr>
                <w:rFonts w:ascii="TH SarabunPSK" w:eastAsia="Times New Roman" w:hAnsi="TH SarabunPSK" w:cs="TH SarabunPSK"/>
                <w:color w:val="000000" w:themeColor="text1"/>
                <w:sz w:val="28"/>
              </w:rPr>
              <w:t>Assign 1</w:t>
            </w:r>
          </w:p>
        </w:tc>
      </w:tr>
      <w:tr w:rsidR="000B48B2" w14:paraId="1EA7BE75" w14:textId="77777777" w:rsidTr="00502421">
        <w:trPr>
          <w:cantSplit/>
        </w:trPr>
        <w:tc>
          <w:tcPr>
            <w:tcW w:w="988" w:type="dxa"/>
          </w:tcPr>
          <w:p w14:paraId="60194128" w14:textId="3F3A9934" w:rsidR="000B48B2" w:rsidRDefault="000B48B2" w:rsidP="000B48B2">
            <w:pPr>
              <w:jc w:val="center"/>
            </w:pPr>
            <w:r w:rsidRPr="00A70385">
              <w:rPr>
                <w:rFonts w:ascii="TH SarabunPSK" w:eastAsia="Arial Unicode MS" w:hAnsi="TH SarabunPSK" w:cs="TH SarabunPSK"/>
                <w:sz w:val="28"/>
              </w:rPr>
              <w:t>3</w:t>
            </w:r>
          </w:p>
        </w:tc>
        <w:tc>
          <w:tcPr>
            <w:tcW w:w="5386" w:type="dxa"/>
          </w:tcPr>
          <w:p w14:paraId="43E5755F" w14:textId="0A453E67" w:rsidR="000B48B2" w:rsidRDefault="000B48B2" w:rsidP="000B48B2">
            <w:r w:rsidRPr="00351CCE">
              <w:rPr>
                <w:rFonts w:ascii="TH SarabunPSK" w:eastAsia="Arial Unicode MS" w:hAnsi="TH SarabunPSK" w:cs="TH SarabunPSK"/>
                <w:color w:val="000000" w:themeColor="text1"/>
                <w:sz w:val="28"/>
              </w:rPr>
              <w:t xml:space="preserve">DISC Team Building </w:t>
            </w:r>
            <w:r w:rsidRPr="00351CCE">
              <w:rPr>
                <w:rFonts w:ascii="TH SarabunPSK" w:eastAsia="Arial Unicode MS" w:hAnsi="TH SarabunPSK" w:cs="TH SarabunPSK" w:hint="cs"/>
                <w:color w:val="000000" w:themeColor="text1"/>
                <w:sz w:val="28"/>
                <w:cs/>
              </w:rPr>
              <w:t xml:space="preserve">/ </w:t>
            </w:r>
            <w:r w:rsidRPr="00351CCE">
              <w:rPr>
                <w:rFonts w:ascii="TH SarabunPSK" w:eastAsia="Arial Unicode MS" w:hAnsi="TH SarabunPSK" w:cs="TH SarabunPSK"/>
                <w:color w:val="000000" w:themeColor="text1"/>
                <w:sz w:val="28"/>
              </w:rPr>
              <w:t>SWOT for Smart</w:t>
            </w:r>
          </w:p>
        </w:tc>
        <w:tc>
          <w:tcPr>
            <w:tcW w:w="2693" w:type="dxa"/>
          </w:tcPr>
          <w:p w14:paraId="54D48F2F" w14:textId="156B8A47" w:rsidR="000B48B2" w:rsidRDefault="000B48B2" w:rsidP="000B48B2">
            <w:r>
              <w:rPr>
                <w:rFonts w:ascii="TH SarabunPSK" w:eastAsia="Arial Unicode MS" w:hAnsi="TH SarabunPSK" w:cs="TH SarabunPSK"/>
                <w:color w:val="000000" w:themeColor="text1"/>
                <w:sz w:val="28"/>
              </w:rPr>
              <w:t>Lecture &amp; activity</w:t>
            </w:r>
          </w:p>
        </w:tc>
        <w:tc>
          <w:tcPr>
            <w:tcW w:w="1371" w:type="dxa"/>
          </w:tcPr>
          <w:p w14:paraId="7985D776" w14:textId="15A8C232" w:rsidR="000B48B2" w:rsidRDefault="000B48B2" w:rsidP="000B48B2">
            <w:pPr>
              <w:jc w:val="center"/>
            </w:pPr>
            <w:r>
              <w:rPr>
                <w:rFonts w:ascii="TH SarabunPSK" w:eastAsia="Times New Roman" w:hAnsi="TH SarabunPSK" w:cs="TH SarabunPSK"/>
                <w:color w:val="000000" w:themeColor="text1"/>
                <w:sz w:val="28"/>
              </w:rPr>
              <w:t>Assign</w:t>
            </w:r>
            <w:r>
              <w:rPr>
                <w:rFonts w:ascii="TH SarabunPSK" w:eastAsia="Times New Roman" w:hAnsi="TH SarabunPSK" w:cs="TH SarabunPSK" w:hint="cs"/>
                <w:color w:val="000000" w:themeColor="text1"/>
                <w:sz w:val="28"/>
                <w:cs/>
              </w:rPr>
              <w:t xml:space="preserve"> 2</w:t>
            </w:r>
          </w:p>
        </w:tc>
      </w:tr>
      <w:tr w:rsidR="000B48B2" w14:paraId="0B68BD2D" w14:textId="77777777" w:rsidTr="00502421">
        <w:trPr>
          <w:cantSplit/>
        </w:trPr>
        <w:tc>
          <w:tcPr>
            <w:tcW w:w="988" w:type="dxa"/>
          </w:tcPr>
          <w:p w14:paraId="24425A42" w14:textId="38B87D12" w:rsidR="000B48B2" w:rsidRDefault="000B48B2" w:rsidP="000B48B2">
            <w:pPr>
              <w:jc w:val="center"/>
            </w:pPr>
            <w:r w:rsidRPr="00A70385">
              <w:rPr>
                <w:rFonts w:ascii="TH SarabunPSK" w:eastAsia="Arial Unicode MS" w:hAnsi="TH SarabunPSK" w:cs="TH SarabunPSK"/>
                <w:sz w:val="28"/>
              </w:rPr>
              <w:t>4</w:t>
            </w:r>
          </w:p>
        </w:tc>
        <w:tc>
          <w:tcPr>
            <w:tcW w:w="5386" w:type="dxa"/>
          </w:tcPr>
          <w:p w14:paraId="208D61F5" w14:textId="1554632C" w:rsidR="000B48B2" w:rsidRDefault="000B48B2" w:rsidP="000B48B2">
            <w:r w:rsidRPr="0047421A">
              <w:rPr>
                <w:rFonts w:ascii="TH SarabunPSK" w:eastAsia="Arial Unicode MS" w:hAnsi="TH SarabunPSK" w:cs="TH SarabunPSK"/>
                <w:color w:val="000000" w:themeColor="text1"/>
                <w:sz w:val="28"/>
              </w:rPr>
              <w:t xml:space="preserve">Charming </w:t>
            </w:r>
            <w:r>
              <w:rPr>
                <w:rFonts w:ascii="TH SarabunPSK" w:eastAsia="Arial Unicode MS" w:hAnsi="TH SarabunPSK" w:cs="TH SarabunPSK"/>
                <w:color w:val="000000" w:themeColor="text1"/>
                <w:sz w:val="28"/>
              </w:rPr>
              <w:t>Communication</w:t>
            </w:r>
            <w:r w:rsidRPr="0047421A">
              <w:rPr>
                <w:rFonts w:ascii="TH SarabunPSK" w:eastAsia="Arial Unicode MS" w:hAnsi="TH SarabunPSK" w:cs="TH SarabunPSK"/>
                <w:color w:val="000000" w:themeColor="text1"/>
                <w:sz w:val="28"/>
              </w:rPr>
              <w:t xml:space="preserve"> </w:t>
            </w:r>
          </w:p>
        </w:tc>
        <w:tc>
          <w:tcPr>
            <w:tcW w:w="2693" w:type="dxa"/>
          </w:tcPr>
          <w:p w14:paraId="6AF3AE85" w14:textId="3A7B596F" w:rsidR="000B48B2" w:rsidRDefault="000B48B2" w:rsidP="000B48B2">
            <w:r w:rsidRPr="00CE571A">
              <w:rPr>
                <w:rFonts w:ascii="TH SarabunPSK" w:eastAsia="Arial Unicode MS" w:hAnsi="TH SarabunPSK" w:cs="TH SarabunPSK"/>
                <w:color w:val="000000" w:themeColor="text1"/>
                <w:sz w:val="28"/>
              </w:rPr>
              <w:t>Lecture &amp; activity</w:t>
            </w:r>
            <w:r w:rsidRPr="00CE571A">
              <w:rPr>
                <w:rFonts w:ascii="TH SarabunPSK" w:eastAsia="Arial Unicode MS" w:hAnsi="TH SarabunPSK" w:cs="TH SarabunPSK" w:hint="cs"/>
                <w:color w:val="000000" w:themeColor="text1"/>
                <w:sz w:val="28"/>
                <w:cs/>
              </w:rPr>
              <w:t xml:space="preserve"> </w:t>
            </w:r>
          </w:p>
        </w:tc>
        <w:tc>
          <w:tcPr>
            <w:tcW w:w="1371" w:type="dxa"/>
          </w:tcPr>
          <w:p w14:paraId="217B1F33" w14:textId="77777777" w:rsidR="000B48B2" w:rsidRDefault="000B48B2" w:rsidP="000B48B2">
            <w:pPr>
              <w:jc w:val="center"/>
            </w:pPr>
          </w:p>
        </w:tc>
      </w:tr>
      <w:tr w:rsidR="000B48B2" w14:paraId="50DD5E57" w14:textId="77777777" w:rsidTr="00502421">
        <w:trPr>
          <w:cantSplit/>
        </w:trPr>
        <w:tc>
          <w:tcPr>
            <w:tcW w:w="988" w:type="dxa"/>
          </w:tcPr>
          <w:p w14:paraId="4C2E0C10" w14:textId="21183E27" w:rsidR="000B48B2" w:rsidRDefault="000B48B2" w:rsidP="000B48B2">
            <w:pPr>
              <w:jc w:val="center"/>
            </w:pPr>
            <w:r w:rsidRPr="00A70385">
              <w:rPr>
                <w:rFonts w:ascii="TH SarabunPSK" w:eastAsia="Arial Unicode MS" w:hAnsi="TH SarabunPSK" w:cs="TH SarabunPSK"/>
                <w:sz w:val="28"/>
              </w:rPr>
              <w:t>5</w:t>
            </w:r>
          </w:p>
        </w:tc>
        <w:tc>
          <w:tcPr>
            <w:tcW w:w="5386" w:type="dxa"/>
          </w:tcPr>
          <w:p w14:paraId="1D919BCE" w14:textId="34CDEBD0" w:rsidR="000B48B2" w:rsidRDefault="000B48B2" w:rsidP="000B48B2">
            <w:r>
              <w:rPr>
                <w:rFonts w:ascii="TH SarabunPSK" w:eastAsia="Arial Unicode MS" w:hAnsi="TH SarabunPSK" w:cs="TH SarabunPSK"/>
                <w:color w:val="000000" w:themeColor="text1"/>
                <w:sz w:val="28"/>
              </w:rPr>
              <w:t xml:space="preserve">Charming </w:t>
            </w:r>
            <w:r w:rsidRPr="0047421A">
              <w:rPr>
                <w:rFonts w:ascii="TH SarabunPSK" w:eastAsia="Arial Unicode MS" w:hAnsi="TH SarabunPSK" w:cs="TH SarabunPSK"/>
                <w:color w:val="000000" w:themeColor="text1"/>
                <w:sz w:val="28"/>
              </w:rPr>
              <w:t>Personalities</w:t>
            </w:r>
          </w:p>
        </w:tc>
        <w:tc>
          <w:tcPr>
            <w:tcW w:w="2693" w:type="dxa"/>
          </w:tcPr>
          <w:p w14:paraId="7612E714" w14:textId="54C80C4B" w:rsidR="000B48B2" w:rsidRDefault="000B48B2" w:rsidP="000B48B2">
            <w:r w:rsidRPr="00CE571A">
              <w:rPr>
                <w:rFonts w:ascii="TH SarabunPSK" w:eastAsia="Arial Unicode MS" w:hAnsi="TH SarabunPSK" w:cs="TH SarabunPSK"/>
                <w:color w:val="000000" w:themeColor="text1"/>
                <w:sz w:val="28"/>
              </w:rPr>
              <w:t>Lecture &amp; activity</w:t>
            </w:r>
            <w:r w:rsidRPr="00CE571A">
              <w:rPr>
                <w:rFonts w:ascii="TH SarabunPSK" w:eastAsia="Arial Unicode MS" w:hAnsi="TH SarabunPSK" w:cs="TH SarabunPSK" w:hint="cs"/>
                <w:color w:val="000000" w:themeColor="text1"/>
                <w:sz w:val="28"/>
                <w:cs/>
              </w:rPr>
              <w:t xml:space="preserve"> </w:t>
            </w:r>
          </w:p>
        </w:tc>
        <w:tc>
          <w:tcPr>
            <w:tcW w:w="1371" w:type="dxa"/>
          </w:tcPr>
          <w:p w14:paraId="4E37E1C7" w14:textId="77777777" w:rsidR="000B48B2" w:rsidRDefault="000B48B2" w:rsidP="000B48B2">
            <w:pPr>
              <w:jc w:val="center"/>
            </w:pPr>
          </w:p>
        </w:tc>
      </w:tr>
      <w:tr w:rsidR="000B48B2" w14:paraId="31219EF4" w14:textId="77777777" w:rsidTr="00502421">
        <w:trPr>
          <w:cantSplit/>
        </w:trPr>
        <w:tc>
          <w:tcPr>
            <w:tcW w:w="988" w:type="dxa"/>
          </w:tcPr>
          <w:p w14:paraId="577921A5" w14:textId="1E498B03" w:rsidR="000B48B2" w:rsidRDefault="000B48B2" w:rsidP="000B48B2">
            <w:pPr>
              <w:jc w:val="center"/>
            </w:pPr>
            <w:r w:rsidRPr="00A70385">
              <w:rPr>
                <w:rFonts w:ascii="TH SarabunPSK" w:eastAsia="Arial Unicode MS" w:hAnsi="TH SarabunPSK" w:cs="TH SarabunPSK"/>
                <w:sz w:val="28"/>
              </w:rPr>
              <w:t>6</w:t>
            </w:r>
          </w:p>
        </w:tc>
        <w:tc>
          <w:tcPr>
            <w:tcW w:w="5386" w:type="dxa"/>
          </w:tcPr>
          <w:p w14:paraId="5D0CA250" w14:textId="4015F766" w:rsidR="000B48B2" w:rsidRDefault="000B48B2" w:rsidP="000B48B2">
            <w:r w:rsidRPr="00EB3153">
              <w:rPr>
                <w:rFonts w:ascii="TH SarabunPSK" w:eastAsia="Arial Unicode MS" w:hAnsi="TH SarabunPSK" w:cs="TH SarabunPSK"/>
                <w:color w:val="000000" w:themeColor="text1"/>
                <w:sz w:val="28"/>
              </w:rPr>
              <w:t>Time</w:t>
            </w:r>
            <w:r>
              <w:rPr>
                <w:rFonts w:ascii="TH SarabunPSK" w:eastAsia="Arial Unicode MS" w:hAnsi="TH SarabunPSK" w:cs="TH SarabunPSK"/>
                <w:color w:val="000000" w:themeColor="text1"/>
                <w:sz w:val="28"/>
              </w:rPr>
              <w:t xml:space="preserve"> &amp;</w:t>
            </w:r>
            <w:r w:rsidRPr="00EB3153">
              <w:rPr>
                <w:rFonts w:ascii="TH SarabunPSK" w:eastAsia="Arial Unicode MS" w:hAnsi="TH SarabunPSK" w:cs="TH SarabunPSK"/>
                <w:color w:val="000000" w:themeColor="text1"/>
                <w:sz w:val="28"/>
              </w:rPr>
              <w:t xml:space="preserve"> Stress Management</w:t>
            </w:r>
          </w:p>
        </w:tc>
        <w:tc>
          <w:tcPr>
            <w:tcW w:w="2693" w:type="dxa"/>
          </w:tcPr>
          <w:p w14:paraId="48BBBC11" w14:textId="754C51FF" w:rsidR="000B48B2" w:rsidRDefault="000B48B2" w:rsidP="000B48B2">
            <w:r w:rsidRPr="00CE571A">
              <w:rPr>
                <w:rFonts w:ascii="TH SarabunPSK" w:eastAsia="Arial Unicode MS" w:hAnsi="TH SarabunPSK" w:cs="TH SarabunPSK"/>
                <w:color w:val="000000" w:themeColor="text1"/>
                <w:sz w:val="28"/>
              </w:rPr>
              <w:t>Lecture &amp; activity</w:t>
            </w:r>
            <w:r w:rsidRPr="00CE571A">
              <w:rPr>
                <w:rFonts w:ascii="TH SarabunPSK" w:eastAsia="Arial Unicode MS" w:hAnsi="TH SarabunPSK" w:cs="TH SarabunPSK" w:hint="cs"/>
                <w:color w:val="000000" w:themeColor="text1"/>
                <w:sz w:val="28"/>
                <w:cs/>
              </w:rPr>
              <w:t xml:space="preserve"> </w:t>
            </w:r>
          </w:p>
        </w:tc>
        <w:tc>
          <w:tcPr>
            <w:tcW w:w="1371" w:type="dxa"/>
          </w:tcPr>
          <w:p w14:paraId="652AAC51" w14:textId="062EA44D" w:rsidR="000B48B2" w:rsidRDefault="000B48B2" w:rsidP="000B48B2">
            <w:pPr>
              <w:jc w:val="center"/>
            </w:pPr>
            <w:r>
              <w:rPr>
                <w:rFonts w:ascii="TH SarabunPSK" w:eastAsia="Times New Roman" w:hAnsi="TH SarabunPSK" w:cs="TH SarabunPSK"/>
                <w:color w:val="000000" w:themeColor="text1"/>
                <w:sz w:val="28"/>
              </w:rPr>
              <w:t>Assign</w:t>
            </w:r>
            <w:r>
              <w:rPr>
                <w:rFonts w:ascii="TH SarabunPSK" w:eastAsia="Times New Roman" w:hAnsi="TH SarabunPSK" w:cs="TH SarabunPSK" w:hint="cs"/>
                <w:color w:val="000000" w:themeColor="text1"/>
                <w:sz w:val="28"/>
                <w:cs/>
              </w:rPr>
              <w:t xml:space="preserve"> 3</w:t>
            </w:r>
          </w:p>
        </w:tc>
      </w:tr>
      <w:tr w:rsidR="000B48B2" w14:paraId="329D0C8B" w14:textId="77777777" w:rsidTr="00502421">
        <w:trPr>
          <w:cantSplit/>
        </w:trPr>
        <w:tc>
          <w:tcPr>
            <w:tcW w:w="988" w:type="dxa"/>
          </w:tcPr>
          <w:p w14:paraId="07C88947" w14:textId="4A883DB3" w:rsidR="000B48B2" w:rsidRPr="00A70385" w:rsidRDefault="000B48B2" w:rsidP="000B48B2">
            <w:pPr>
              <w:jc w:val="center"/>
              <w:rPr>
                <w:rFonts w:ascii="TH SarabunPSK" w:eastAsia="Arial Unicode MS" w:hAnsi="TH SarabunPSK" w:cs="TH SarabunPSK"/>
                <w:sz w:val="28"/>
              </w:rPr>
            </w:pPr>
            <w:r>
              <w:rPr>
                <w:rFonts w:ascii="TH SarabunPSK" w:eastAsia="Arial Unicode MS" w:hAnsi="TH SarabunPSK" w:cs="TH SarabunPSK" w:hint="cs"/>
                <w:sz w:val="28"/>
                <w:cs/>
              </w:rPr>
              <w:t>7</w:t>
            </w:r>
          </w:p>
        </w:tc>
        <w:tc>
          <w:tcPr>
            <w:tcW w:w="5386" w:type="dxa"/>
          </w:tcPr>
          <w:p w14:paraId="33472C61" w14:textId="73AA21B3" w:rsidR="000B48B2" w:rsidRPr="007C361F" w:rsidRDefault="000B48B2" w:rsidP="000B48B2">
            <w:pPr>
              <w:rPr>
                <w:rFonts w:ascii="TH SarabunPSK" w:eastAsia="Arial Unicode MS" w:hAnsi="TH SarabunPSK" w:cs="TH SarabunPSK"/>
                <w:color w:val="0000FF"/>
                <w:sz w:val="28"/>
                <w:cs/>
              </w:rPr>
            </w:pPr>
            <w:r w:rsidRPr="00D861F8">
              <w:rPr>
                <w:rFonts w:ascii="TH SarabunPSK" w:eastAsia="Arial Unicode MS" w:hAnsi="TH SarabunPSK" w:cs="TH SarabunPSK"/>
                <w:color w:val="000000" w:themeColor="text1"/>
                <w:sz w:val="28"/>
              </w:rPr>
              <w:t>The Power of Vision</w:t>
            </w:r>
          </w:p>
        </w:tc>
        <w:tc>
          <w:tcPr>
            <w:tcW w:w="2693" w:type="dxa"/>
          </w:tcPr>
          <w:p w14:paraId="4C7E58EF" w14:textId="68AE3D2F" w:rsidR="000B48B2" w:rsidRPr="007C361F" w:rsidRDefault="000B48B2" w:rsidP="000B48B2">
            <w:pPr>
              <w:rPr>
                <w:rFonts w:ascii="TH SarabunPSK" w:eastAsia="Arial Unicode MS" w:hAnsi="TH SarabunPSK" w:cs="TH SarabunPSK"/>
                <w:color w:val="0000FF"/>
                <w:sz w:val="28"/>
                <w:cs/>
              </w:rPr>
            </w:pPr>
            <w:r>
              <w:rPr>
                <w:rFonts w:ascii="TH SarabunPSK" w:eastAsia="Arial Unicode MS" w:hAnsi="TH SarabunPSK" w:cs="TH SarabunPSK"/>
                <w:color w:val="000000" w:themeColor="text1"/>
                <w:sz w:val="28"/>
              </w:rPr>
              <w:t>Lecture &amp; activity</w:t>
            </w:r>
            <w:r>
              <w:rPr>
                <w:rFonts w:ascii="TH SarabunPSK" w:eastAsia="Arial Unicode MS" w:hAnsi="TH SarabunPSK" w:cs="TH SarabunPSK" w:hint="cs"/>
                <w:color w:val="000000" w:themeColor="text1"/>
                <w:sz w:val="28"/>
                <w:cs/>
              </w:rPr>
              <w:t xml:space="preserve"> / </w:t>
            </w:r>
            <w:r>
              <w:rPr>
                <w:rFonts w:ascii="TH SarabunPSK" w:eastAsia="Arial Unicode MS" w:hAnsi="TH SarabunPSK" w:cs="TH SarabunPSK"/>
                <w:color w:val="000000" w:themeColor="text1"/>
                <w:sz w:val="28"/>
              </w:rPr>
              <w:t>Guest speaker</w:t>
            </w:r>
          </w:p>
        </w:tc>
        <w:tc>
          <w:tcPr>
            <w:tcW w:w="1371" w:type="dxa"/>
          </w:tcPr>
          <w:p w14:paraId="26269E8B" w14:textId="4661D0ED" w:rsidR="000B48B2" w:rsidRDefault="000B48B2" w:rsidP="000B48B2">
            <w:pPr>
              <w:jc w:val="center"/>
            </w:pPr>
            <w:r>
              <w:rPr>
                <w:rFonts w:ascii="TH SarabunPSK" w:eastAsia="Times New Roman" w:hAnsi="TH SarabunPSK" w:cs="TH SarabunPSK"/>
                <w:color w:val="000000" w:themeColor="text1"/>
                <w:sz w:val="28"/>
              </w:rPr>
              <w:t>Assign</w:t>
            </w:r>
            <w:r>
              <w:rPr>
                <w:rFonts w:ascii="TH SarabunPSK" w:eastAsia="Times New Roman" w:hAnsi="TH SarabunPSK" w:cs="TH SarabunPSK" w:hint="cs"/>
                <w:color w:val="000000" w:themeColor="text1"/>
                <w:sz w:val="28"/>
                <w:cs/>
              </w:rPr>
              <w:t xml:space="preserve"> 4</w:t>
            </w:r>
          </w:p>
        </w:tc>
      </w:tr>
      <w:tr w:rsidR="000B48B2" w14:paraId="529FC26D" w14:textId="77777777" w:rsidTr="00502421">
        <w:trPr>
          <w:cantSplit/>
        </w:trPr>
        <w:tc>
          <w:tcPr>
            <w:tcW w:w="988" w:type="dxa"/>
          </w:tcPr>
          <w:p w14:paraId="4DF7065D" w14:textId="499EBD88" w:rsidR="000B48B2" w:rsidRPr="00A70385" w:rsidRDefault="000B48B2" w:rsidP="000B48B2">
            <w:pPr>
              <w:jc w:val="center"/>
              <w:rPr>
                <w:rFonts w:ascii="TH SarabunPSK" w:eastAsia="Arial Unicode MS" w:hAnsi="TH SarabunPSK" w:cs="TH SarabunPSK"/>
                <w:sz w:val="28"/>
              </w:rPr>
            </w:pPr>
            <w:r w:rsidRPr="00E405E7">
              <w:rPr>
                <w:rFonts w:ascii="TH SarabunPSK" w:eastAsia="Arial Unicode MS" w:hAnsi="TH SarabunPSK" w:cs="TH SarabunPSK" w:hint="cs"/>
                <w:sz w:val="28"/>
                <w:cs/>
              </w:rPr>
              <w:t>8</w:t>
            </w:r>
          </w:p>
        </w:tc>
        <w:tc>
          <w:tcPr>
            <w:tcW w:w="5386" w:type="dxa"/>
          </w:tcPr>
          <w:p w14:paraId="18BBFDC5" w14:textId="419BFC2E" w:rsidR="000B48B2" w:rsidRPr="007C361F" w:rsidRDefault="000B48B2" w:rsidP="000B48B2">
            <w:pPr>
              <w:rPr>
                <w:rFonts w:ascii="TH SarabunPSK" w:eastAsia="Arial Unicode MS" w:hAnsi="TH SarabunPSK" w:cs="TH SarabunPSK"/>
                <w:color w:val="0000FF"/>
                <w:sz w:val="28"/>
                <w:cs/>
              </w:rPr>
            </w:pPr>
            <w:r w:rsidRPr="007D65AD">
              <w:rPr>
                <w:rFonts w:ascii="TH SarabunPSK" w:eastAsia="Arial Unicode MS" w:hAnsi="TH SarabunPSK" w:cs="TH SarabunPSK"/>
                <w:color w:val="000000" w:themeColor="text1"/>
                <w:sz w:val="28"/>
              </w:rPr>
              <w:t>Charming Progression</w:t>
            </w:r>
            <w:r>
              <w:rPr>
                <w:rFonts w:ascii="TH SarabunPSK" w:eastAsia="Arial Unicode MS" w:hAnsi="TH SarabunPSK" w:cs="TH SarabunPSK" w:hint="cs"/>
                <w:color w:val="000000" w:themeColor="text1"/>
                <w:sz w:val="28"/>
                <w:cs/>
              </w:rPr>
              <w:t xml:space="preserve"> </w:t>
            </w:r>
            <w:r>
              <w:rPr>
                <w:rFonts w:ascii="TH SarabunPSK" w:eastAsia="Arial Unicode MS" w:hAnsi="TH SarabunPSK" w:cs="TH SarabunPSK"/>
                <w:color w:val="000000" w:themeColor="text1"/>
                <w:sz w:val="28"/>
              </w:rPr>
              <w:t>I</w:t>
            </w:r>
          </w:p>
        </w:tc>
        <w:tc>
          <w:tcPr>
            <w:tcW w:w="2693" w:type="dxa"/>
          </w:tcPr>
          <w:p w14:paraId="7F033C30" w14:textId="182653FE" w:rsidR="000B48B2" w:rsidRPr="007C361F" w:rsidRDefault="000B48B2" w:rsidP="000B48B2">
            <w:pPr>
              <w:rPr>
                <w:rFonts w:ascii="TH SarabunPSK" w:eastAsia="Arial Unicode MS" w:hAnsi="TH SarabunPSK" w:cs="TH SarabunPSK"/>
                <w:color w:val="0000FF"/>
                <w:sz w:val="28"/>
                <w:cs/>
              </w:rPr>
            </w:pPr>
            <w:r>
              <w:rPr>
                <w:rFonts w:ascii="TH SarabunPSK" w:eastAsia="Arial Unicode MS" w:hAnsi="TH SarabunPSK" w:cs="TH SarabunPSK"/>
                <w:sz w:val="28"/>
              </w:rPr>
              <w:t>Individual Presentation</w:t>
            </w:r>
          </w:p>
        </w:tc>
        <w:tc>
          <w:tcPr>
            <w:tcW w:w="1371" w:type="dxa"/>
          </w:tcPr>
          <w:p w14:paraId="3A290489" w14:textId="77777777" w:rsidR="000B48B2" w:rsidRDefault="000B48B2" w:rsidP="000B48B2">
            <w:pPr>
              <w:jc w:val="center"/>
            </w:pPr>
          </w:p>
        </w:tc>
      </w:tr>
      <w:tr w:rsidR="000B48B2" w14:paraId="21F85E61" w14:textId="77777777" w:rsidTr="00502421">
        <w:trPr>
          <w:cantSplit/>
        </w:trPr>
        <w:tc>
          <w:tcPr>
            <w:tcW w:w="988" w:type="dxa"/>
          </w:tcPr>
          <w:p w14:paraId="55F2B473" w14:textId="31BADEE8" w:rsidR="000B48B2" w:rsidRPr="00A70385" w:rsidRDefault="000B48B2" w:rsidP="000B48B2">
            <w:pPr>
              <w:jc w:val="center"/>
              <w:rPr>
                <w:rFonts w:ascii="TH SarabunPSK" w:eastAsia="Arial Unicode MS" w:hAnsi="TH SarabunPSK" w:cs="TH SarabunPSK"/>
                <w:sz w:val="28"/>
              </w:rPr>
            </w:pPr>
            <w:r>
              <w:rPr>
                <w:rFonts w:ascii="TH SarabunPSK" w:eastAsia="Arial Unicode MS" w:hAnsi="TH SarabunPSK" w:cs="TH SarabunPSK" w:hint="cs"/>
                <w:sz w:val="28"/>
                <w:cs/>
              </w:rPr>
              <w:t>9</w:t>
            </w:r>
          </w:p>
        </w:tc>
        <w:tc>
          <w:tcPr>
            <w:tcW w:w="5386" w:type="dxa"/>
          </w:tcPr>
          <w:p w14:paraId="5B018C59" w14:textId="37CA4CCE" w:rsidR="000B48B2" w:rsidRPr="007C361F" w:rsidRDefault="000B48B2" w:rsidP="000B48B2">
            <w:pPr>
              <w:rPr>
                <w:rFonts w:ascii="TH SarabunPSK" w:eastAsia="Arial Unicode MS" w:hAnsi="TH SarabunPSK" w:cs="TH SarabunPSK"/>
                <w:color w:val="0000FF"/>
                <w:sz w:val="28"/>
                <w:cs/>
              </w:rPr>
            </w:pPr>
            <w:r w:rsidRPr="00994CB0">
              <w:rPr>
                <w:rFonts w:ascii="TH SarabunPSK" w:eastAsia="Arial Unicode MS" w:hAnsi="TH SarabunPSK" w:cs="TH SarabunPSK"/>
                <w:color w:val="000000" w:themeColor="text1"/>
                <w:sz w:val="28"/>
              </w:rPr>
              <w:t>Generation Gap</w:t>
            </w:r>
          </w:p>
        </w:tc>
        <w:tc>
          <w:tcPr>
            <w:tcW w:w="2693" w:type="dxa"/>
          </w:tcPr>
          <w:p w14:paraId="657213BD" w14:textId="52DFE74E" w:rsidR="000B48B2" w:rsidRPr="007C361F" w:rsidRDefault="000B48B2" w:rsidP="000B48B2">
            <w:pPr>
              <w:rPr>
                <w:rFonts w:ascii="TH SarabunPSK" w:eastAsia="Arial Unicode MS" w:hAnsi="TH SarabunPSK" w:cs="TH SarabunPSK"/>
                <w:color w:val="0000FF"/>
                <w:sz w:val="28"/>
                <w:cs/>
              </w:rPr>
            </w:pPr>
            <w:r w:rsidRPr="00CE571A">
              <w:rPr>
                <w:rFonts w:ascii="TH SarabunPSK" w:eastAsia="Arial Unicode MS" w:hAnsi="TH SarabunPSK" w:cs="TH SarabunPSK"/>
                <w:color w:val="000000" w:themeColor="text1"/>
                <w:sz w:val="28"/>
              </w:rPr>
              <w:t>Lecture &amp; activity</w:t>
            </w:r>
          </w:p>
        </w:tc>
        <w:tc>
          <w:tcPr>
            <w:tcW w:w="1371" w:type="dxa"/>
          </w:tcPr>
          <w:p w14:paraId="646C1898" w14:textId="3198DB5B" w:rsidR="000B48B2" w:rsidRDefault="000B48B2" w:rsidP="000B48B2">
            <w:pPr>
              <w:jc w:val="center"/>
            </w:pPr>
            <w:r>
              <w:rPr>
                <w:rFonts w:ascii="TH SarabunPSK" w:eastAsia="Times New Roman" w:hAnsi="TH SarabunPSK" w:cs="TH SarabunPSK"/>
                <w:color w:val="000000" w:themeColor="text1"/>
                <w:sz w:val="28"/>
              </w:rPr>
              <w:t>Assign</w:t>
            </w:r>
            <w:r>
              <w:rPr>
                <w:rFonts w:ascii="TH SarabunPSK" w:eastAsia="Times New Roman" w:hAnsi="TH SarabunPSK" w:cs="TH SarabunPSK" w:hint="cs"/>
                <w:color w:val="000000" w:themeColor="text1"/>
                <w:sz w:val="28"/>
                <w:cs/>
              </w:rPr>
              <w:t xml:space="preserve"> 5</w:t>
            </w:r>
          </w:p>
        </w:tc>
      </w:tr>
      <w:tr w:rsidR="000B48B2" w14:paraId="1D3BFA40" w14:textId="77777777" w:rsidTr="00502421">
        <w:trPr>
          <w:cantSplit/>
        </w:trPr>
        <w:tc>
          <w:tcPr>
            <w:tcW w:w="988" w:type="dxa"/>
          </w:tcPr>
          <w:p w14:paraId="50497CF0" w14:textId="563F06FA" w:rsidR="000B48B2" w:rsidRPr="00A70385" w:rsidRDefault="000B48B2" w:rsidP="000B48B2">
            <w:pPr>
              <w:jc w:val="center"/>
              <w:rPr>
                <w:rFonts w:ascii="TH SarabunPSK" w:eastAsia="Arial Unicode MS" w:hAnsi="TH SarabunPSK" w:cs="TH SarabunPSK"/>
                <w:sz w:val="28"/>
              </w:rPr>
            </w:pPr>
            <w:r>
              <w:rPr>
                <w:rFonts w:ascii="TH SarabunPSK" w:eastAsia="Arial Unicode MS" w:hAnsi="TH SarabunPSK" w:cs="TH SarabunPSK"/>
                <w:sz w:val="28"/>
              </w:rPr>
              <w:t>10</w:t>
            </w:r>
          </w:p>
        </w:tc>
        <w:tc>
          <w:tcPr>
            <w:tcW w:w="5386" w:type="dxa"/>
          </w:tcPr>
          <w:p w14:paraId="2E4AEAE4" w14:textId="4F9A737A" w:rsidR="000B48B2" w:rsidRPr="007C361F" w:rsidRDefault="000B48B2" w:rsidP="000B48B2">
            <w:pPr>
              <w:rPr>
                <w:rFonts w:ascii="TH SarabunPSK" w:eastAsia="Arial Unicode MS" w:hAnsi="TH SarabunPSK" w:cs="TH SarabunPSK"/>
                <w:color w:val="0000FF"/>
                <w:sz w:val="28"/>
                <w:cs/>
              </w:rPr>
            </w:pPr>
            <w:r w:rsidRPr="00994CB0">
              <w:rPr>
                <w:rFonts w:ascii="TH SarabunPSK" w:eastAsia="Arial Unicode MS" w:hAnsi="TH SarabunPSK" w:cs="TH SarabunPSK"/>
                <w:color w:val="000000" w:themeColor="text1"/>
                <w:sz w:val="28"/>
              </w:rPr>
              <w:t>Spirit of KMITL</w:t>
            </w:r>
          </w:p>
        </w:tc>
        <w:tc>
          <w:tcPr>
            <w:tcW w:w="2693" w:type="dxa"/>
          </w:tcPr>
          <w:p w14:paraId="0B21EF4B" w14:textId="68C7997F" w:rsidR="000B48B2" w:rsidRPr="007C361F" w:rsidRDefault="000B48B2" w:rsidP="000B48B2">
            <w:pPr>
              <w:rPr>
                <w:rFonts w:ascii="TH SarabunPSK" w:eastAsia="Arial Unicode MS" w:hAnsi="TH SarabunPSK" w:cs="TH SarabunPSK"/>
                <w:color w:val="0000FF"/>
                <w:sz w:val="28"/>
                <w:cs/>
              </w:rPr>
            </w:pPr>
            <w:r w:rsidRPr="00672FDE">
              <w:rPr>
                <w:rFonts w:ascii="TH SarabunPSK" w:eastAsia="Arial Unicode MS" w:hAnsi="TH SarabunPSK" w:cs="TH SarabunPSK"/>
                <w:color w:val="000000" w:themeColor="text1"/>
                <w:sz w:val="28"/>
              </w:rPr>
              <w:t>Lecture &amp; activity</w:t>
            </w:r>
            <w:r w:rsidRPr="00672FDE">
              <w:rPr>
                <w:rFonts w:ascii="TH SarabunPSK" w:eastAsia="Arial Unicode MS" w:hAnsi="TH SarabunPSK" w:cs="TH SarabunPSK" w:hint="cs"/>
                <w:color w:val="000000" w:themeColor="text1"/>
                <w:sz w:val="28"/>
                <w:cs/>
              </w:rPr>
              <w:t xml:space="preserve"> / </w:t>
            </w:r>
            <w:r w:rsidRPr="00672FDE">
              <w:rPr>
                <w:rFonts w:ascii="TH SarabunPSK" w:eastAsia="Arial Unicode MS" w:hAnsi="TH SarabunPSK" w:cs="TH SarabunPSK"/>
                <w:color w:val="000000" w:themeColor="text1"/>
                <w:sz w:val="28"/>
              </w:rPr>
              <w:t>Guest speaker</w:t>
            </w:r>
          </w:p>
        </w:tc>
        <w:tc>
          <w:tcPr>
            <w:tcW w:w="1371" w:type="dxa"/>
          </w:tcPr>
          <w:p w14:paraId="2FE5C825" w14:textId="77777777" w:rsidR="000B48B2" w:rsidRDefault="000B48B2" w:rsidP="000B48B2">
            <w:pPr>
              <w:jc w:val="center"/>
            </w:pPr>
          </w:p>
        </w:tc>
      </w:tr>
      <w:tr w:rsidR="000B48B2" w14:paraId="012EBE6E" w14:textId="77777777" w:rsidTr="00502421">
        <w:trPr>
          <w:cantSplit/>
        </w:trPr>
        <w:tc>
          <w:tcPr>
            <w:tcW w:w="988" w:type="dxa"/>
          </w:tcPr>
          <w:p w14:paraId="20FC35AE" w14:textId="6375F55B" w:rsidR="000B48B2" w:rsidRPr="00A70385" w:rsidRDefault="000B48B2" w:rsidP="000B48B2">
            <w:pPr>
              <w:jc w:val="center"/>
              <w:rPr>
                <w:rFonts w:ascii="TH SarabunPSK" w:eastAsia="Arial Unicode MS" w:hAnsi="TH SarabunPSK" w:cs="TH SarabunPSK"/>
                <w:sz w:val="28"/>
              </w:rPr>
            </w:pPr>
            <w:r>
              <w:rPr>
                <w:rFonts w:ascii="TH SarabunPSK" w:eastAsia="Arial Unicode MS" w:hAnsi="TH SarabunPSK" w:cs="TH SarabunPSK"/>
                <w:sz w:val="28"/>
              </w:rPr>
              <w:t>11</w:t>
            </w:r>
          </w:p>
        </w:tc>
        <w:tc>
          <w:tcPr>
            <w:tcW w:w="5386" w:type="dxa"/>
          </w:tcPr>
          <w:p w14:paraId="06A4122E" w14:textId="7A6B9462" w:rsidR="000B48B2" w:rsidRPr="007C361F" w:rsidRDefault="000B48B2" w:rsidP="000B48B2">
            <w:pPr>
              <w:rPr>
                <w:rFonts w:ascii="TH SarabunPSK" w:eastAsia="Arial Unicode MS" w:hAnsi="TH SarabunPSK" w:cs="TH SarabunPSK"/>
                <w:color w:val="0000FF"/>
                <w:sz w:val="28"/>
                <w:cs/>
              </w:rPr>
            </w:pPr>
            <w:r w:rsidRPr="00BB7290">
              <w:rPr>
                <w:rFonts w:ascii="TH SarabunPSK" w:eastAsia="Arial Unicode MS" w:hAnsi="TH SarabunPSK" w:cs="TH SarabunPSK"/>
                <w:color w:val="000000" w:themeColor="text1"/>
                <w:sz w:val="28"/>
              </w:rPr>
              <w:t>From Thinking to Doing</w:t>
            </w:r>
          </w:p>
        </w:tc>
        <w:tc>
          <w:tcPr>
            <w:tcW w:w="2693" w:type="dxa"/>
          </w:tcPr>
          <w:p w14:paraId="5F5A2A81" w14:textId="06A4BAF3" w:rsidR="000B48B2" w:rsidRPr="007C361F" w:rsidRDefault="000B48B2" w:rsidP="000B48B2">
            <w:pPr>
              <w:rPr>
                <w:rFonts w:ascii="TH SarabunPSK" w:eastAsia="Arial Unicode MS" w:hAnsi="TH SarabunPSK" w:cs="TH SarabunPSK"/>
                <w:color w:val="0000FF"/>
                <w:sz w:val="28"/>
                <w:cs/>
              </w:rPr>
            </w:pPr>
            <w:r w:rsidRPr="00672FDE">
              <w:rPr>
                <w:rFonts w:ascii="TH SarabunPSK" w:eastAsia="Arial Unicode MS" w:hAnsi="TH SarabunPSK" w:cs="TH SarabunPSK"/>
                <w:color w:val="000000" w:themeColor="text1"/>
                <w:sz w:val="28"/>
              </w:rPr>
              <w:t>Lecture &amp; activity</w:t>
            </w:r>
            <w:r w:rsidRPr="00672FDE">
              <w:rPr>
                <w:rFonts w:ascii="TH SarabunPSK" w:eastAsia="Arial Unicode MS" w:hAnsi="TH SarabunPSK" w:cs="TH SarabunPSK" w:hint="cs"/>
                <w:color w:val="000000" w:themeColor="text1"/>
                <w:sz w:val="28"/>
                <w:cs/>
              </w:rPr>
              <w:t xml:space="preserve"> / </w:t>
            </w:r>
            <w:r w:rsidRPr="00672FDE">
              <w:rPr>
                <w:rFonts w:ascii="TH SarabunPSK" w:eastAsia="Arial Unicode MS" w:hAnsi="TH SarabunPSK" w:cs="TH SarabunPSK"/>
                <w:color w:val="000000" w:themeColor="text1"/>
                <w:sz w:val="28"/>
              </w:rPr>
              <w:t>Guest speaker</w:t>
            </w:r>
          </w:p>
        </w:tc>
        <w:tc>
          <w:tcPr>
            <w:tcW w:w="1371" w:type="dxa"/>
          </w:tcPr>
          <w:p w14:paraId="211D6EC2" w14:textId="77777777" w:rsidR="000B48B2" w:rsidRDefault="000B48B2" w:rsidP="000B48B2">
            <w:pPr>
              <w:jc w:val="center"/>
            </w:pPr>
          </w:p>
        </w:tc>
      </w:tr>
      <w:tr w:rsidR="000B48B2" w14:paraId="270C58D8" w14:textId="77777777" w:rsidTr="00502421">
        <w:trPr>
          <w:cantSplit/>
        </w:trPr>
        <w:tc>
          <w:tcPr>
            <w:tcW w:w="988" w:type="dxa"/>
          </w:tcPr>
          <w:p w14:paraId="794C2D0B" w14:textId="09B27B57" w:rsidR="000B48B2" w:rsidRPr="00A70385" w:rsidRDefault="000B48B2" w:rsidP="000B48B2">
            <w:pPr>
              <w:jc w:val="center"/>
              <w:rPr>
                <w:rFonts w:ascii="TH SarabunPSK" w:eastAsia="Arial Unicode MS" w:hAnsi="TH SarabunPSK" w:cs="TH SarabunPSK"/>
                <w:sz w:val="28"/>
              </w:rPr>
            </w:pPr>
            <w:r>
              <w:rPr>
                <w:rFonts w:ascii="TH SarabunPSK" w:eastAsia="Arial Unicode MS" w:hAnsi="TH SarabunPSK" w:cs="TH SarabunPSK"/>
                <w:sz w:val="28"/>
              </w:rPr>
              <w:t>12</w:t>
            </w:r>
          </w:p>
        </w:tc>
        <w:tc>
          <w:tcPr>
            <w:tcW w:w="5386" w:type="dxa"/>
          </w:tcPr>
          <w:p w14:paraId="7A68E9D7" w14:textId="60C0B33E" w:rsidR="000B48B2" w:rsidRPr="007C361F" w:rsidRDefault="000B48B2" w:rsidP="000B48B2">
            <w:pPr>
              <w:rPr>
                <w:rFonts w:ascii="TH SarabunPSK" w:eastAsia="Arial Unicode MS" w:hAnsi="TH SarabunPSK" w:cs="TH SarabunPSK"/>
                <w:color w:val="0000FF"/>
                <w:sz w:val="28"/>
                <w:cs/>
              </w:rPr>
            </w:pPr>
            <w:r w:rsidRPr="00DE5FE7">
              <w:rPr>
                <w:rFonts w:ascii="TH SarabunPSK" w:eastAsia="Arial Unicode MS" w:hAnsi="TH SarabunPSK" w:cs="TH SarabunPSK"/>
                <w:sz w:val="28"/>
              </w:rPr>
              <w:t>To be a SDGs Citizen</w:t>
            </w:r>
          </w:p>
        </w:tc>
        <w:tc>
          <w:tcPr>
            <w:tcW w:w="2693" w:type="dxa"/>
          </w:tcPr>
          <w:p w14:paraId="25DFE999" w14:textId="041F5E64" w:rsidR="000B48B2" w:rsidRPr="007C361F" w:rsidRDefault="000B48B2" w:rsidP="000B48B2">
            <w:pPr>
              <w:rPr>
                <w:rFonts w:ascii="TH SarabunPSK" w:eastAsia="Arial Unicode MS" w:hAnsi="TH SarabunPSK" w:cs="TH SarabunPSK"/>
                <w:color w:val="0000FF"/>
                <w:sz w:val="28"/>
                <w:cs/>
              </w:rPr>
            </w:pPr>
            <w:r w:rsidRPr="00672FDE">
              <w:rPr>
                <w:rFonts w:ascii="TH SarabunPSK" w:eastAsia="Arial Unicode MS" w:hAnsi="TH SarabunPSK" w:cs="TH SarabunPSK"/>
                <w:color w:val="000000" w:themeColor="text1"/>
                <w:sz w:val="28"/>
              </w:rPr>
              <w:t>Lecture &amp; activity</w:t>
            </w:r>
          </w:p>
        </w:tc>
        <w:tc>
          <w:tcPr>
            <w:tcW w:w="1371" w:type="dxa"/>
          </w:tcPr>
          <w:p w14:paraId="1A115C3D" w14:textId="77777777" w:rsidR="000B48B2" w:rsidRDefault="000B48B2" w:rsidP="000B48B2">
            <w:pPr>
              <w:jc w:val="center"/>
            </w:pPr>
          </w:p>
        </w:tc>
      </w:tr>
      <w:tr w:rsidR="000B48B2" w14:paraId="18802DCF" w14:textId="77777777" w:rsidTr="00502421">
        <w:trPr>
          <w:cantSplit/>
        </w:trPr>
        <w:tc>
          <w:tcPr>
            <w:tcW w:w="988" w:type="dxa"/>
          </w:tcPr>
          <w:p w14:paraId="6A383D6D" w14:textId="6DAE0F9C" w:rsidR="000B48B2" w:rsidRPr="00A70385" w:rsidRDefault="000B48B2" w:rsidP="000B48B2">
            <w:pPr>
              <w:jc w:val="center"/>
              <w:rPr>
                <w:rFonts w:ascii="TH SarabunPSK" w:eastAsia="Arial Unicode MS" w:hAnsi="TH SarabunPSK" w:cs="TH SarabunPSK"/>
                <w:sz w:val="28"/>
              </w:rPr>
            </w:pPr>
            <w:r w:rsidRPr="0094327F">
              <w:rPr>
                <w:rFonts w:ascii="TH SarabunPSK" w:eastAsia="Arial Unicode MS" w:hAnsi="TH SarabunPSK" w:cs="TH SarabunPSK"/>
                <w:sz w:val="28"/>
              </w:rPr>
              <w:t>13</w:t>
            </w:r>
          </w:p>
        </w:tc>
        <w:tc>
          <w:tcPr>
            <w:tcW w:w="5386" w:type="dxa"/>
          </w:tcPr>
          <w:p w14:paraId="0A997EE1" w14:textId="18C7BFAA" w:rsidR="000B48B2" w:rsidRPr="007C361F" w:rsidRDefault="000B48B2" w:rsidP="000B48B2">
            <w:pPr>
              <w:rPr>
                <w:rFonts w:ascii="TH SarabunPSK" w:eastAsia="Arial Unicode MS" w:hAnsi="TH SarabunPSK" w:cs="TH SarabunPSK"/>
                <w:color w:val="0000FF"/>
                <w:sz w:val="28"/>
                <w:cs/>
              </w:rPr>
            </w:pPr>
            <w:r>
              <w:rPr>
                <w:rFonts w:ascii="TH SarabunPSK" w:eastAsia="Times New Roman" w:hAnsi="TH SarabunPSK" w:cs="TH SarabunPSK"/>
                <w:color w:val="000000" w:themeColor="text1"/>
                <w:sz w:val="28"/>
              </w:rPr>
              <w:t>Charming</w:t>
            </w:r>
            <w:r w:rsidRPr="001E5731">
              <w:rPr>
                <w:rFonts w:ascii="TH SarabunPSK" w:eastAsia="Times New Roman" w:hAnsi="TH SarabunPSK" w:cs="TH SarabunPSK"/>
                <w:color w:val="000000" w:themeColor="text1"/>
                <w:sz w:val="28"/>
              </w:rPr>
              <w:t xml:space="preserve"> V</w:t>
            </w:r>
            <w:r>
              <w:rPr>
                <w:rFonts w:ascii="TH SarabunPSK" w:eastAsia="Times New Roman" w:hAnsi="TH SarabunPSK" w:cs="TH SarabunPSK"/>
                <w:color w:val="000000" w:themeColor="text1"/>
                <w:sz w:val="28"/>
              </w:rPr>
              <w:t>olunteer</w:t>
            </w:r>
          </w:p>
        </w:tc>
        <w:tc>
          <w:tcPr>
            <w:tcW w:w="2693" w:type="dxa"/>
          </w:tcPr>
          <w:p w14:paraId="3DA53004" w14:textId="116B949C" w:rsidR="000B48B2" w:rsidRPr="007C361F" w:rsidRDefault="000B48B2" w:rsidP="000B48B2">
            <w:pPr>
              <w:rPr>
                <w:rFonts w:ascii="TH SarabunPSK" w:eastAsia="Arial Unicode MS" w:hAnsi="TH SarabunPSK" w:cs="TH SarabunPSK"/>
                <w:color w:val="0000FF"/>
                <w:sz w:val="28"/>
                <w:cs/>
              </w:rPr>
            </w:pPr>
            <w:r>
              <w:rPr>
                <w:rFonts w:ascii="TH SarabunPSK" w:eastAsia="Arial Unicode MS" w:hAnsi="TH SarabunPSK" w:cs="TH SarabunPSK"/>
                <w:sz w:val="28"/>
              </w:rPr>
              <w:t>Group Presentation</w:t>
            </w:r>
          </w:p>
        </w:tc>
        <w:tc>
          <w:tcPr>
            <w:tcW w:w="1371" w:type="dxa"/>
          </w:tcPr>
          <w:p w14:paraId="052FDEBA" w14:textId="77777777" w:rsidR="000B48B2" w:rsidRDefault="000B48B2" w:rsidP="000B48B2">
            <w:pPr>
              <w:jc w:val="center"/>
            </w:pPr>
          </w:p>
        </w:tc>
      </w:tr>
      <w:tr w:rsidR="000B48B2" w14:paraId="1C3820E4" w14:textId="77777777" w:rsidTr="00502421">
        <w:trPr>
          <w:cantSplit/>
        </w:trPr>
        <w:tc>
          <w:tcPr>
            <w:tcW w:w="988" w:type="dxa"/>
          </w:tcPr>
          <w:p w14:paraId="086A266F" w14:textId="6CCC2EB2" w:rsidR="000B48B2" w:rsidRPr="00A70385" w:rsidRDefault="000B48B2" w:rsidP="000B48B2">
            <w:pPr>
              <w:jc w:val="center"/>
              <w:rPr>
                <w:rFonts w:ascii="TH SarabunPSK" w:eastAsia="Arial Unicode MS" w:hAnsi="TH SarabunPSK" w:cs="TH SarabunPSK"/>
                <w:sz w:val="28"/>
              </w:rPr>
            </w:pPr>
            <w:r>
              <w:rPr>
                <w:rFonts w:ascii="TH SarabunPSK" w:eastAsia="Arial Unicode MS" w:hAnsi="TH SarabunPSK" w:cs="TH SarabunPSK"/>
                <w:sz w:val="28"/>
              </w:rPr>
              <w:t>14</w:t>
            </w:r>
          </w:p>
        </w:tc>
        <w:tc>
          <w:tcPr>
            <w:tcW w:w="5386" w:type="dxa"/>
          </w:tcPr>
          <w:p w14:paraId="6B5127B2" w14:textId="57AD3DCE" w:rsidR="000B48B2" w:rsidRPr="007C361F" w:rsidRDefault="000B48B2" w:rsidP="000B48B2">
            <w:pPr>
              <w:rPr>
                <w:rFonts w:ascii="TH SarabunPSK" w:eastAsia="Arial Unicode MS" w:hAnsi="TH SarabunPSK" w:cs="TH SarabunPSK"/>
                <w:color w:val="0000FF"/>
                <w:sz w:val="28"/>
                <w:cs/>
              </w:rPr>
            </w:pPr>
            <w:r w:rsidRPr="007D65AD">
              <w:rPr>
                <w:rFonts w:ascii="TH SarabunPSK" w:eastAsia="Arial Unicode MS" w:hAnsi="TH SarabunPSK" w:cs="TH SarabunPSK"/>
                <w:color w:val="000000" w:themeColor="text1"/>
                <w:sz w:val="28"/>
              </w:rPr>
              <w:t>Charming Progression</w:t>
            </w:r>
            <w:r>
              <w:rPr>
                <w:rFonts w:ascii="TH SarabunPSK" w:eastAsia="Arial Unicode MS" w:hAnsi="TH SarabunPSK" w:cs="TH SarabunPSK" w:hint="cs"/>
                <w:sz w:val="28"/>
                <w:cs/>
              </w:rPr>
              <w:t xml:space="preserve"> </w:t>
            </w:r>
            <w:r>
              <w:rPr>
                <w:rFonts w:ascii="TH SarabunPSK" w:eastAsia="Arial Unicode MS" w:hAnsi="TH SarabunPSK" w:cs="TH SarabunPSK"/>
                <w:sz w:val="28"/>
              </w:rPr>
              <w:t>II</w:t>
            </w:r>
          </w:p>
        </w:tc>
        <w:tc>
          <w:tcPr>
            <w:tcW w:w="2693" w:type="dxa"/>
          </w:tcPr>
          <w:p w14:paraId="236CBA6C" w14:textId="36F380B2" w:rsidR="000B48B2" w:rsidRPr="007C361F" w:rsidRDefault="000B48B2" w:rsidP="000B48B2">
            <w:pPr>
              <w:rPr>
                <w:rFonts w:ascii="TH SarabunPSK" w:eastAsia="Arial Unicode MS" w:hAnsi="TH SarabunPSK" w:cs="TH SarabunPSK"/>
                <w:color w:val="0000FF"/>
                <w:sz w:val="28"/>
                <w:cs/>
              </w:rPr>
            </w:pPr>
            <w:r>
              <w:rPr>
                <w:rFonts w:ascii="TH SarabunPSK" w:eastAsia="Arial Unicode MS" w:hAnsi="TH SarabunPSK" w:cs="TH SarabunPSK"/>
                <w:sz w:val="28"/>
              </w:rPr>
              <w:t>Activity</w:t>
            </w:r>
          </w:p>
        </w:tc>
        <w:tc>
          <w:tcPr>
            <w:tcW w:w="1371" w:type="dxa"/>
          </w:tcPr>
          <w:p w14:paraId="1D38844C" w14:textId="77777777" w:rsidR="000B48B2" w:rsidRDefault="000B48B2" w:rsidP="000B48B2">
            <w:pPr>
              <w:jc w:val="center"/>
            </w:pPr>
          </w:p>
        </w:tc>
      </w:tr>
      <w:tr w:rsidR="000B48B2" w14:paraId="10974E05" w14:textId="77777777" w:rsidTr="00502421">
        <w:trPr>
          <w:cantSplit/>
        </w:trPr>
        <w:tc>
          <w:tcPr>
            <w:tcW w:w="988" w:type="dxa"/>
          </w:tcPr>
          <w:p w14:paraId="30529708" w14:textId="73DE598E" w:rsidR="000B48B2" w:rsidRPr="00A70385" w:rsidRDefault="000B48B2" w:rsidP="000B48B2">
            <w:pPr>
              <w:jc w:val="center"/>
              <w:rPr>
                <w:rFonts w:ascii="TH SarabunPSK" w:eastAsia="Arial Unicode MS" w:hAnsi="TH SarabunPSK" w:cs="TH SarabunPSK"/>
                <w:sz w:val="28"/>
              </w:rPr>
            </w:pPr>
            <w:r w:rsidRPr="00E405E7">
              <w:rPr>
                <w:rFonts w:ascii="TH SarabunPSK" w:eastAsia="Arial Unicode MS" w:hAnsi="TH SarabunPSK" w:cs="TH SarabunPSK"/>
                <w:sz w:val="28"/>
              </w:rPr>
              <w:t>15</w:t>
            </w:r>
          </w:p>
        </w:tc>
        <w:tc>
          <w:tcPr>
            <w:tcW w:w="5386" w:type="dxa"/>
          </w:tcPr>
          <w:p w14:paraId="6B78DD54" w14:textId="3CF343DE" w:rsidR="000B48B2" w:rsidRPr="007C361F" w:rsidRDefault="000B48B2" w:rsidP="000B48B2">
            <w:pPr>
              <w:rPr>
                <w:rFonts w:ascii="TH SarabunPSK" w:eastAsia="Arial Unicode MS" w:hAnsi="TH SarabunPSK" w:cs="TH SarabunPSK"/>
                <w:color w:val="0000FF"/>
                <w:sz w:val="28"/>
                <w:cs/>
              </w:rPr>
            </w:pPr>
            <w:r w:rsidRPr="00EB3153">
              <w:rPr>
                <w:rFonts w:ascii="TH SarabunPSK" w:eastAsia="Arial Unicode MS" w:hAnsi="TH SarabunPSK" w:cs="TH SarabunPSK"/>
                <w:color w:val="000000" w:themeColor="text1"/>
                <w:sz w:val="28"/>
              </w:rPr>
              <w:t>Reflection</w:t>
            </w:r>
          </w:p>
        </w:tc>
        <w:tc>
          <w:tcPr>
            <w:tcW w:w="2693" w:type="dxa"/>
          </w:tcPr>
          <w:p w14:paraId="16CFCE0A" w14:textId="5B7F812D" w:rsidR="000B48B2" w:rsidRPr="007C361F" w:rsidRDefault="000B48B2" w:rsidP="000B48B2">
            <w:pPr>
              <w:rPr>
                <w:rFonts w:ascii="TH SarabunPSK" w:eastAsia="Arial Unicode MS" w:hAnsi="TH SarabunPSK" w:cs="TH SarabunPSK"/>
                <w:color w:val="0000FF"/>
                <w:sz w:val="28"/>
                <w:cs/>
              </w:rPr>
            </w:pPr>
            <w:r>
              <w:rPr>
                <w:rFonts w:ascii="TH SarabunPSK" w:eastAsia="Arial Unicode MS" w:hAnsi="TH SarabunPSK" w:cs="TH SarabunPSK"/>
                <w:sz w:val="28"/>
              </w:rPr>
              <w:t>Activity</w:t>
            </w:r>
          </w:p>
        </w:tc>
        <w:tc>
          <w:tcPr>
            <w:tcW w:w="1371" w:type="dxa"/>
          </w:tcPr>
          <w:p w14:paraId="3D20061D" w14:textId="77777777" w:rsidR="000B48B2" w:rsidRDefault="000B48B2" w:rsidP="000B48B2">
            <w:pPr>
              <w:jc w:val="center"/>
            </w:pPr>
          </w:p>
        </w:tc>
      </w:tr>
    </w:tbl>
    <w:p w14:paraId="71F79759" w14:textId="48AA2C1B" w:rsidR="009F2A02" w:rsidRDefault="008C43F8">
      <w:r w:rsidRPr="00F356E1">
        <w:rPr>
          <w:rFonts w:ascii="TH SarabunPSK" w:hAnsi="TH SarabunPSK" w:cs="TH SarabunPSK"/>
          <w:b/>
          <w:bCs/>
          <w:sz w:val="28"/>
          <w:szCs w:val="28"/>
        </w:rPr>
        <w:lastRenderedPageBreak/>
        <w:t>Evaluation Plan</w:t>
      </w:r>
    </w:p>
    <w:tbl>
      <w:tblPr>
        <w:tblStyle w:val="TableGrid"/>
        <w:tblW w:w="10485" w:type="dxa"/>
        <w:tblLook w:val="04A0" w:firstRow="1" w:lastRow="0" w:firstColumn="1" w:lastColumn="0" w:noHBand="0" w:noVBand="1"/>
      </w:tblPr>
      <w:tblGrid>
        <w:gridCol w:w="2695"/>
        <w:gridCol w:w="844"/>
        <w:gridCol w:w="851"/>
        <w:gridCol w:w="1701"/>
        <w:gridCol w:w="4394"/>
      </w:tblGrid>
      <w:tr w:rsidR="008C43F8" w14:paraId="701EC927" w14:textId="77777777" w:rsidTr="00502421">
        <w:tc>
          <w:tcPr>
            <w:tcW w:w="2695" w:type="dxa"/>
            <w:shd w:val="clear" w:color="auto" w:fill="DDD9C3" w:themeFill="background2" w:themeFillShade="E6"/>
          </w:tcPr>
          <w:p w14:paraId="33BB9151" w14:textId="6387C343" w:rsidR="008C43F8" w:rsidRDefault="008C43F8" w:rsidP="008C43F8">
            <w:r w:rsidRPr="008C43F8">
              <w:rPr>
                <w:rFonts w:ascii="TH SarabunPSK" w:eastAsia="Arial Unicode MS" w:hAnsi="TH SarabunPSK" w:cs="TH SarabunPSK"/>
                <w:b/>
                <w:bCs/>
                <w:sz w:val="28"/>
              </w:rPr>
              <w:t xml:space="preserve">Assessment Activities </w:t>
            </w:r>
          </w:p>
        </w:tc>
        <w:tc>
          <w:tcPr>
            <w:tcW w:w="844" w:type="dxa"/>
            <w:shd w:val="clear" w:color="auto" w:fill="DDD9C3" w:themeFill="background2" w:themeFillShade="E6"/>
          </w:tcPr>
          <w:p w14:paraId="3DC2AC83" w14:textId="0BE0BD96" w:rsidR="008C43F8" w:rsidRPr="008C43F8" w:rsidRDefault="008C43F8" w:rsidP="008C43F8">
            <w:pPr>
              <w:jc w:val="center"/>
              <w:rPr>
                <w:b/>
                <w:bCs/>
              </w:rPr>
            </w:pPr>
            <w:r w:rsidRPr="008C43F8">
              <w:rPr>
                <w:rFonts w:ascii="TH SarabunPSK" w:eastAsia="Times New Roman" w:hAnsi="TH SarabunPSK" w:cs="TH SarabunPSK"/>
                <w:b/>
                <w:bCs/>
                <w:sz w:val="28"/>
              </w:rPr>
              <w:t>Value</w:t>
            </w:r>
          </w:p>
        </w:tc>
        <w:tc>
          <w:tcPr>
            <w:tcW w:w="851" w:type="dxa"/>
            <w:shd w:val="clear" w:color="auto" w:fill="DDD9C3" w:themeFill="background2" w:themeFillShade="E6"/>
          </w:tcPr>
          <w:p w14:paraId="7061007E" w14:textId="73BB61B5" w:rsidR="008C43F8" w:rsidRPr="008C43F8" w:rsidRDefault="008C43F8" w:rsidP="008C43F8">
            <w:pPr>
              <w:jc w:val="center"/>
              <w:rPr>
                <w:b/>
                <w:bCs/>
              </w:rPr>
            </w:pPr>
            <w:r w:rsidRPr="008C43F8">
              <w:rPr>
                <w:rFonts w:ascii="TH SarabunPSK" w:eastAsia="Times New Roman" w:hAnsi="TH SarabunPSK" w:cs="TH SarabunPSK"/>
                <w:b/>
                <w:bCs/>
                <w:sz w:val="28"/>
              </w:rPr>
              <w:t>Score</w:t>
            </w:r>
          </w:p>
        </w:tc>
        <w:tc>
          <w:tcPr>
            <w:tcW w:w="1701" w:type="dxa"/>
            <w:shd w:val="clear" w:color="auto" w:fill="DDD9C3" w:themeFill="background2" w:themeFillShade="E6"/>
          </w:tcPr>
          <w:p w14:paraId="708AE6F2" w14:textId="77777777" w:rsidR="009933D0" w:rsidRPr="00775153" w:rsidRDefault="009933D0" w:rsidP="009933D0">
            <w:pPr>
              <w:jc w:val="center"/>
              <w:rPr>
                <w:rFonts w:ascii="TH SarabunPSK" w:eastAsia="Arial Unicode MS" w:hAnsi="TH SarabunPSK" w:cs="TH SarabunPSK"/>
                <w:b/>
                <w:bCs/>
                <w:sz w:val="28"/>
              </w:rPr>
            </w:pPr>
            <w:r w:rsidRPr="00775153">
              <w:rPr>
                <w:rFonts w:ascii="TH SarabunPSK" w:eastAsia="Arial Unicode MS" w:hAnsi="TH SarabunPSK" w:cs="TH SarabunPSK"/>
                <w:b/>
                <w:bCs/>
                <w:sz w:val="28"/>
              </w:rPr>
              <w:t>Week of</w:t>
            </w:r>
          </w:p>
          <w:p w14:paraId="545CD8FC" w14:textId="1BCAB798" w:rsidR="008C43F8" w:rsidRDefault="009933D0" w:rsidP="009933D0">
            <w:pPr>
              <w:jc w:val="center"/>
              <w:rPr>
                <w:cs/>
              </w:rPr>
            </w:pPr>
            <w:r w:rsidRPr="00775153">
              <w:rPr>
                <w:rFonts w:ascii="TH SarabunPSK" w:eastAsia="Arial Unicode MS" w:hAnsi="TH SarabunPSK" w:cs="TH SarabunPSK"/>
                <w:b/>
                <w:bCs/>
                <w:sz w:val="28"/>
              </w:rPr>
              <w:t>Evaluation</w:t>
            </w:r>
          </w:p>
        </w:tc>
        <w:tc>
          <w:tcPr>
            <w:tcW w:w="4394" w:type="dxa"/>
            <w:shd w:val="clear" w:color="auto" w:fill="DDD9C3" w:themeFill="background2" w:themeFillShade="E6"/>
          </w:tcPr>
          <w:p w14:paraId="08FD1517" w14:textId="63984037" w:rsidR="008C43F8" w:rsidRPr="009933D0" w:rsidRDefault="009933D0" w:rsidP="009933D0">
            <w:pPr>
              <w:jc w:val="center"/>
              <w:rPr>
                <w:b/>
                <w:bCs/>
              </w:rPr>
            </w:pPr>
            <w:r w:rsidRPr="009933D0">
              <w:rPr>
                <w:rFonts w:ascii="TH SarabunPSK" w:eastAsia="Arial Unicode MS" w:hAnsi="TH SarabunPSK" w:cs="TH SarabunPSK"/>
                <w:b/>
                <w:bCs/>
                <w:sz w:val="28"/>
              </w:rPr>
              <w:t>Notes</w:t>
            </w:r>
          </w:p>
        </w:tc>
      </w:tr>
      <w:tr w:rsidR="000B48B2" w14:paraId="172E9F35" w14:textId="77777777" w:rsidTr="00502421">
        <w:tc>
          <w:tcPr>
            <w:tcW w:w="2695" w:type="dxa"/>
          </w:tcPr>
          <w:p w14:paraId="6817C70A" w14:textId="502F91E1" w:rsidR="000B48B2" w:rsidRDefault="000B48B2" w:rsidP="000B48B2">
            <w:r>
              <w:rPr>
                <w:rFonts w:ascii="TH SarabunPSK" w:eastAsia="Times New Roman" w:hAnsi="TH SarabunPSK" w:cs="TH SarabunPSK" w:hint="cs"/>
                <w:sz w:val="28"/>
                <w:cs/>
              </w:rPr>
              <w:t xml:space="preserve">1. </w:t>
            </w:r>
            <w:r>
              <w:rPr>
                <w:rFonts w:ascii="TH SarabunPSK" w:eastAsia="Times New Roman" w:hAnsi="TH SarabunPSK" w:cs="TH SarabunPSK"/>
                <w:sz w:val="28"/>
              </w:rPr>
              <w:t xml:space="preserve">Attendance </w:t>
            </w:r>
          </w:p>
        </w:tc>
        <w:tc>
          <w:tcPr>
            <w:tcW w:w="844" w:type="dxa"/>
          </w:tcPr>
          <w:p w14:paraId="733BBDCB" w14:textId="2A943BED" w:rsidR="000B48B2" w:rsidRDefault="000B48B2" w:rsidP="000B48B2">
            <w:pPr>
              <w:jc w:val="center"/>
            </w:pPr>
            <w:r>
              <w:rPr>
                <w:rFonts w:ascii="TH SarabunPSK" w:eastAsia="Times New Roman" w:hAnsi="TH SarabunPSK" w:cs="TH SarabunPSK"/>
                <w:sz w:val="28"/>
              </w:rPr>
              <w:t>1</w:t>
            </w:r>
          </w:p>
        </w:tc>
        <w:tc>
          <w:tcPr>
            <w:tcW w:w="851" w:type="dxa"/>
          </w:tcPr>
          <w:p w14:paraId="55ED1BEA" w14:textId="09AAA595" w:rsidR="000B48B2" w:rsidRDefault="000B48B2" w:rsidP="000B48B2">
            <w:pPr>
              <w:jc w:val="center"/>
            </w:pPr>
            <w:r>
              <w:rPr>
                <w:rFonts w:ascii="TH SarabunPSK" w:eastAsia="Times New Roman" w:hAnsi="TH SarabunPSK" w:cs="TH SarabunPSK" w:hint="cs"/>
                <w:sz w:val="28"/>
                <w:cs/>
              </w:rPr>
              <w:t>4</w:t>
            </w:r>
          </w:p>
        </w:tc>
        <w:tc>
          <w:tcPr>
            <w:tcW w:w="1701" w:type="dxa"/>
          </w:tcPr>
          <w:p w14:paraId="0454D3ED" w14:textId="6510A196" w:rsidR="000B48B2" w:rsidRDefault="000B48B2" w:rsidP="000B48B2">
            <w:pPr>
              <w:jc w:val="center"/>
            </w:pPr>
            <w:r>
              <w:rPr>
                <w:rFonts w:ascii="TH SarabunPSK" w:eastAsia="Times New Roman" w:hAnsi="TH SarabunPSK" w:cs="TH SarabunPSK"/>
                <w:sz w:val="28"/>
              </w:rPr>
              <w:t>semester</w:t>
            </w:r>
          </w:p>
        </w:tc>
        <w:tc>
          <w:tcPr>
            <w:tcW w:w="4394" w:type="dxa"/>
          </w:tcPr>
          <w:p w14:paraId="53ECED8C" w14:textId="77777777" w:rsidR="000B48B2" w:rsidRDefault="000B48B2" w:rsidP="000B48B2">
            <w:pPr>
              <w:rPr>
                <w:rFonts w:ascii="TH SarabunPSK" w:eastAsia="Times New Roman" w:hAnsi="TH SarabunPSK" w:cs="TH SarabunPSK"/>
                <w:sz w:val="28"/>
              </w:rPr>
            </w:pPr>
            <w:r>
              <w:rPr>
                <w:rFonts w:ascii="TH SarabunPSK" w:eastAsia="Times New Roman" w:hAnsi="TH SarabunPSK" w:cs="TH SarabunPSK"/>
                <w:sz w:val="28"/>
              </w:rPr>
              <w:t>Punctuality</w:t>
            </w:r>
            <w:r w:rsidRPr="00EF2B28">
              <w:rPr>
                <w:rFonts w:ascii="TH SarabunPSK" w:eastAsia="Times New Roman" w:hAnsi="TH SarabunPSK" w:cs="TH SarabunPSK"/>
                <w:sz w:val="28"/>
                <w:cs/>
              </w:rPr>
              <w:t xml:space="preserve"> (</w:t>
            </w:r>
            <w:r>
              <w:rPr>
                <w:rFonts w:ascii="TH SarabunPSK" w:eastAsia="Times New Roman" w:hAnsi="TH SarabunPSK" w:cs="TH SarabunPSK"/>
                <w:sz w:val="28"/>
              </w:rPr>
              <w:t>later that</w:t>
            </w:r>
            <w:r w:rsidRPr="00EF2B28">
              <w:rPr>
                <w:rFonts w:ascii="TH SarabunPSK" w:eastAsia="Times New Roman" w:hAnsi="TH SarabunPSK" w:cs="TH SarabunPSK"/>
                <w:sz w:val="28"/>
                <w:cs/>
              </w:rPr>
              <w:t xml:space="preserve"> 9.00</w:t>
            </w:r>
            <w:r>
              <w:rPr>
                <w:rFonts w:ascii="TH SarabunPSK" w:eastAsia="Times New Roman" w:hAnsi="TH SarabunPSK" w:cs="TH SarabunPSK"/>
                <w:sz w:val="28"/>
              </w:rPr>
              <w:t xml:space="preserve">  or</w:t>
            </w:r>
            <w:r w:rsidRPr="00EF2B28">
              <w:rPr>
                <w:rFonts w:ascii="TH SarabunPSK" w:eastAsia="Times New Roman" w:hAnsi="TH SarabunPSK" w:cs="TH SarabunPSK"/>
                <w:sz w:val="28"/>
                <w:cs/>
              </w:rPr>
              <w:t xml:space="preserve"> 13.00</w:t>
            </w:r>
            <w:r>
              <w:rPr>
                <w:rFonts w:ascii="TH SarabunPSK" w:eastAsia="Times New Roman" w:hAnsi="TH SarabunPSK" w:cs="TH SarabunPSK"/>
                <w:sz w:val="28"/>
              </w:rPr>
              <w:t xml:space="preserve"> </w:t>
            </w:r>
            <w:r>
              <w:rPr>
                <w:rFonts w:ascii="TH SarabunPSK" w:eastAsia="Times New Roman" w:hAnsi="TH SarabunPSK" w:cs="TH SarabunPSK" w:hint="cs"/>
                <w:sz w:val="28"/>
                <w:cs/>
              </w:rPr>
              <w:t xml:space="preserve"> </w:t>
            </w:r>
            <w:r>
              <w:rPr>
                <w:rFonts w:ascii="TH SarabunPSK" w:eastAsia="Times New Roman" w:hAnsi="TH SarabunPSK" w:cs="TH SarabunPSK"/>
                <w:sz w:val="28"/>
              </w:rPr>
              <w:t>is considered late</w:t>
            </w:r>
            <w:r w:rsidRPr="00EF2B28">
              <w:rPr>
                <w:rFonts w:ascii="TH SarabunPSK" w:eastAsia="Times New Roman" w:hAnsi="TH SarabunPSK" w:cs="TH SarabunPSK"/>
                <w:sz w:val="28"/>
                <w:cs/>
              </w:rPr>
              <w:t xml:space="preserve">)  </w:t>
            </w:r>
          </w:p>
          <w:p w14:paraId="43620560" w14:textId="77777777" w:rsidR="000B48B2" w:rsidRPr="006E155D" w:rsidRDefault="000B48B2" w:rsidP="000B48B2">
            <w:pPr>
              <w:rPr>
                <w:rFonts w:ascii="TH SarabunPSK" w:eastAsia="Times New Roman" w:hAnsi="TH SarabunPSK" w:cs="TH SarabunPSK"/>
                <w:sz w:val="28"/>
              </w:rPr>
            </w:pPr>
            <w:r>
              <w:rPr>
                <w:rFonts w:ascii="TH SarabunPSK" w:eastAsia="Times New Roman" w:hAnsi="TH SarabunPSK" w:cs="TH SarabunPSK"/>
                <w:sz w:val="28"/>
              </w:rPr>
              <w:t>1 hr late = absence</w:t>
            </w:r>
          </w:p>
          <w:p w14:paraId="4552DE80" w14:textId="227514D6" w:rsidR="000B48B2" w:rsidRDefault="000B48B2" w:rsidP="000B48B2">
            <w:r>
              <w:rPr>
                <w:rFonts w:ascii="TH SarabunPSK" w:eastAsia="Times New Roman" w:hAnsi="TH SarabunPSK" w:cs="TH SarabunPSK"/>
                <w:b/>
                <w:bCs/>
                <w:sz w:val="28"/>
              </w:rPr>
              <w:t>More than 3 absences =</w:t>
            </w:r>
            <w:r w:rsidRPr="006E155D">
              <w:rPr>
                <w:rFonts w:ascii="TH SarabunPSK" w:eastAsia="Times New Roman" w:hAnsi="TH SarabunPSK" w:cs="TH SarabunPSK"/>
                <w:b/>
                <w:bCs/>
                <w:sz w:val="28"/>
                <w:cs/>
              </w:rPr>
              <w:t xml:space="preserve"> </w:t>
            </w:r>
            <w:r w:rsidRPr="006E155D">
              <w:rPr>
                <w:rFonts w:ascii="TH SarabunPSK" w:eastAsia="Times New Roman" w:hAnsi="TH SarabunPSK" w:cs="TH SarabunPSK"/>
                <w:b/>
                <w:bCs/>
                <w:sz w:val="28"/>
              </w:rPr>
              <w:t>U</w:t>
            </w:r>
            <w:r w:rsidRPr="00CB3683">
              <w:rPr>
                <w:rFonts w:eastAsia="Times New Roman"/>
                <w:b/>
                <w:bCs/>
                <w:sz w:val="23"/>
                <w:szCs w:val="23"/>
              </w:rPr>
              <w:t xml:space="preserve"> </w:t>
            </w:r>
          </w:p>
        </w:tc>
      </w:tr>
      <w:tr w:rsidR="000B48B2" w14:paraId="292E2F7D" w14:textId="77777777" w:rsidTr="00502421">
        <w:tc>
          <w:tcPr>
            <w:tcW w:w="2695" w:type="dxa"/>
          </w:tcPr>
          <w:p w14:paraId="729E6B66" w14:textId="58A878FD" w:rsidR="000B48B2" w:rsidRDefault="000B48B2" w:rsidP="000B48B2">
            <w:r>
              <w:rPr>
                <w:rFonts w:ascii="TH SarabunPSK" w:eastAsia="Times New Roman" w:hAnsi="TH SarabunPSK" w:cs="TH SarabunPSK" w:hint="cs"/>
                <w:sz w:val="28"/>
                <w:cs/>
              </w:rPr>
              <w:t xml:space="preserve">2. </w:t>
            </w:r>
            <w:r>
              <w:rPr>
                <w:rFonts w:ascii="TH SarabunPSK" w:eastAsia="Times New Roman" w:hAnsi="TH SarabunPSK" w:cs="TH SarabunPSK"/>
                <w:sz w:val="28"/>
              </w:rPr>
              <w:t>Participation</w:t>
            </w:r>
          </w:p>
        </w:tc>
        <w:tc>
          <w:tcPr>
            <w:tcW w:w="844" w:type="dxa"/>
          </w:tcPr>
          <w:p w14:paraId="428B1C45" w14:textId="099BAFBD" w:rsidR="000B48B2" w:rsidRDefault="000B48B2" w:rsidP="000B48B2">
            <w:pPr>
              <w:jc w:val="center"/>
            </w:pPr>
            <w:r>
              <w:rPr>
                <w:rFonts w:ascii="TH SarabunPSK" w:eastAsia="Times New Roman" w:hAnsi="TH SarabunPSK" w:cs="TH SarabunPSK"/>
                <w:sz w:val="28"/>
              </w:rPr>
              <w:t>1</w:t>
            </w:r>
          </w:p>
        </w:tc>
        <w:tc>
          <w:tcPr>
            <w:tcW w:w="851" w:type="dxa"/>
          </w:tcPr>
          <w:p w14:paraId="6DC8526A" w14:textId="1AB477C1" w:rsidR="000B48B2" w:rsidRDefault="000B48B2" w:rsidP="000B48B2">
            <w:pPr>
              <w:jc w:val="center"/>
            </w:pPr>
            <w:r>
              <w:rPr>
                <w:rFonts w:ascii="TH SarabunPSK" w:eastAsia="Times New Roman" w:hAnsi="TH SarabunPSK" w:cs="TH SarabunPSK"/>
                <w:sz w:val="28"/>
              </w:rPr>
              <w:t>4</w:t>
            </w:r>
          </w:p>
        </w:tc>
        <w:tc>
          <w:tcPr>
            <w:tcW w:w="1701" w:type="dxa"/>
          </w:tcPr>
          <w:p w14:paraId="390E940F" w14:textId="7A09C53B" w:rsidR="000B48B2" w:rsidRDefault="000B48B2" w:rsidP="000B48B2">
            <w:pPr>
              <w:jc w:val="center"/>
            </w:pPr>
            <w:r>
              <w:rPr>
                <w:rFonts w:ascii="TH SarabunPSK" w:eastAsia="Times New Roman" w:hAnsi="TH SarabunPSK" w:cs="TH SarabunPSK"/>
                <w:sz w:val="28"/>
              </w:rPr>
              <w:t>semester</w:t>
            </w:r>
          </w:p>
        </w:tc>
        <w:tc>
          <w:tcPr>
            <w:tcW w:w="4394" w:type="dxa"/>
          </w:tcPr>
          <w:p w14:paraId="7F52DE7C" w14:textId="77777777" w:rsidR="000B48B2" w:rsidRDefault="000B48B2" w:rsidP="000B48B2"/>
        </w:tc>
      </w:tr>
      <w:tr w:rsidR="000B48B2" w14:paraId="256BDF35" w14:textId="77777777" w:rsidTr="00502421">
        <w:tc>
          <w:tcPr>
            <w:tcW w:w="2695" w:type="dxa"/>
          </w:tcPr>
          <w:p w14:paraId="6BE08C60" w14:textId="24CD147E" w:rsidR="000B48B2" w:rsidRDefault="000B48B2" w:rsidP="000B48B2">
            <w:r>
              <w:rPr>
                <w:rFonts w:ascii="TH SarabunPSK" w:eastAsia="Times New Roman" w:hAnsi="TH SarabunPSK" w:cs="TH SarabunPSK" w:hint="cs"/>
                <w:color w:val="000000" w:themeColor="text1"/>
                <w:sz w:val="28"/>
                <w:cs/>
              </w:rPr>
              <w:t xml:space="preserve">3. </w:t>
            </w:r>
            <w:r>
              <w:rPr>
                <w:rFonts w:ascii="TH SarabunPSK" w:eastAsia="Times New Roman" w:hAnsi="TH SarabunPSK" w:cs="TH SarabunPSK"/>
                <w:color w:val="000000" w:themeColor="text1"/>
                <w:sz w:val="28"/>
              </w:rPr>
              <w:t>Assignment</w:t>
            </w:r>
          </w:p>
        </w:tc>
        <w:tc>
          <w:tcPr>
            <w:tcW w:w="844" w:type="dxa"/>
          </w:tcPr>
          <w:p w14:paraId="20762109" w14:textId="624D51B1" w:rsidR="000B48B2" w:rsidRDefault="000B48B2" w:rsidP="000B48B2">
            <w:pPr>
              <w:jc w:val="center"/>
            </w:pPr>
            <w:r>
              <w:rPr>
                <w:rFonts w:ascii="TH SarabunPSK" w:eastAsia="Times New Roman" w:hAnsi="TH SarabunPSK" w:cs="TH SarabunPSK"/>
                <w:color w:val="000000" w:themeColor="text1"/>
                <w:sz w:val="28"/>
              </w:rPr>
              <w:t>5</w:t>
            </w:r>
          </w:p>
        </w:tc>
        <w:tc>
          <w:tcPr>
            <w:tcW w:w="851" w:type="dxa"/>
          </w:tcPr>
          <w:p w14:paraId="6EDE07F2" w14:textId="04919F33" w:rsidR="000B48B2" w:rsidRDefault="000B48B2" w:rsidP="000B48B2">
            <w:pPr>
              <w:jc w:val="center"/>
            </w:pPr>
            <w:r>
              <w:rPr>
                <w:rFonts w:ascii="TH SarabunPSK" w:eastAsia="Times New Roman" w:hAnsi="TH SarabunPSK" w:cs="TH SarabunPSK" w:hint="cs"/>
                <w:color w:val="000000" w:themeColor="text1"/>
                <w:sz w:val="28"/>
                <w:cs/>
              </w:rPr>
              <w:t>20</w:t>
            </w:r>
          </w:p>
        </w:tc>
        <w:tc>
          <w:tcPr>
            <w:tcW w:w="1701" w:type="dxa"/>
          </w:tcPr>
          <w:p w14:paraId="56E3B929" w14:textId="325D4F80" w:rsidR="000B48B2" w:rsidRDefault="000B48B2" w:rsidP="000B48B2">
            <w:pPr>
              <w:jc w:val="center"/>
            </w:pPr>
            <w:r>
              <w:rPr>
                <w:rFonts w:ascii="TH SarabunPSK" w:eastAsia="Times New Roman" w:hAnsi="TH SarabunPSK" w:cs="TH SarabunPSK"/>
                <w:color w:val="000000" w:themeColor="text1"/>
                <w:sz w:val="28"/>
              </w:rPr>
              <w:t>week</w:t>
            </w:r>
            <w:r w:rsidRPr="00223454">
              <w:rPr>
                <w:rFonts w:ascii="TH SarabunPSK" w:eastAsia="Times New Roman" w:hAnsi="TH SarabunPSK" w:cs="TH SarabunPSK" w:hint="cs"/>
                <w:color w:val="000000" w:themeColor="text1"/>
                <w:sz w:val="28"/>
                <w:cs/>
              </w:rPr>
              <w:t xml:space="preserve"> </w:t>
            </w:r>
            <w:r>
              <w:rPr>
                <w:rFonts w:ascii="TH SarabunPSK" w:eastAsia="Times New Roman" w:hAnsi="TH SarabunPSK" w:cs="TH SarabunPSK" w:hint="cs"/>
                <w:color w:val="000000" w:themeColor="text1"/>
                <w:sz w:val="28"/>
                <w:cs/>
              </w:rPr>
              <w:t>2</w:t>
            </w:r>
            <w:r w:rsidRPr="00223454">
              <w:rPr>
                <w:rFonts w:ascii="TH SarabunPSK" w:eastAsia="Times New Roman" w:hAnsi="TH SarabunPSK" w:cs="TH SarabunPSK" w:hint="cs"/>
                <w:color w:val="000000" w:themeColor="text1"/>
                <w:sz w:val="28"/>
                <w:cs/>
              </w:rPr>
              <w:t>,</w:t>
            </w:r>
            <w:r w:rsidRPr="00223454">
              <w:rPr>
                <w:rFonts w:ascii="TH SarabunPSK" w:eastAsia="Times New Roman" w:hAnsi="TH SarabunPSK" w:cs="TH SarabunPSK"/>
                <w:color w:val="000000" w:themeColor="text1"/>
                <w:sz w:val="28"/>
              </w:rPr>
              <w:t xml:space="preserve"> </w:t>
            </w:r>
            <w:r>
              <w:rPr>
                <w:rFonts w:ascii="TH SarabunPSK" w:eastAsia="Times New Roman" w:hAnsi="TH SarabunPSK" w:cs="TH SarabunPSK"/>
                <w:color w:val="000000" w:themeColor="text1"/>
                <w:sz w:val="28"/>
              </w:rPr>
              <w:t>3</w:t>
            </w:r>
            <w:r w:rsidRPr="00223454">
              <w:rPr>
                <w:rFonts w:ascii="TH SarabunPSK" w:eastAsia="Times New Roman" w:hAnsi="TH SarabunPSK" w:cs="TH SarabunPSK"/>
                <w:color w:val="000000" w:themeColor="text1"/>
                <w:sz w:val="28"/>
              </w:rPr>
              <w:t xml:space="preserve">, </w:t>
            </w:r>
            <w:r>
              <w:rPr>
                <w:rFonts w:ascii="TH SarabunPSK" w:eastAsia="Times New Roman" w:hAnsi="TH SarabunPSK" w:cs="TH SarabunPSK"/>
                <w:color w:val="000000" w:themeColor="text1"/>
                <w:sz w:val="28"/>
              </w:rPr>
              <w:t>6, 7</w:t>
            </w:r>
            <w:r w:rsidRPr="00223454">
              <w:rPr>
                <w:rFonts w:ascii="TH SarabunPSK" w:eastAsia="Times New Roman" w:hAnsi="TH SarabunPSK" w:cs="TH SarabunPSK"/>
                <w:color w:val="000000" w:themeColor="text1"/>
                <w:sz w:val="28"/>
              </w:rPr>
              <w:t xml:space="preserve"> </w:t>
            </w:r>
            <w:r>
              <w:rPr>
                <w:rFonts w:ascii="TH SarabunPSK" w:eastAsia="Times New Roman" w:hAnsi="TH SarabunPSK" w:cs="TH SarabunPSK"/>
                <w:color w:val="000000" w:themeColor="text1"/>
                <w:sz w:val="28"/>
              </w:rPr>
              <w:t>and</w:t>
            </w:r>
            <w:r w:rsidRPr="00223454">
              <w:rPr>
                <w:rFonts w:ascii="TH SarabunPSK" w:eastAsia="Times New Roman" w:hAnsi="TH SarabunPSK" w:cs="TH SarabunPSK"/>
                <w:color w:val="000000" w:themeColor="text1"/>
                <w:sz w:val="28"/>
              </w:rPr>
              <w:t xml:space="preserve"> </w:t>
            </w:r>
            <w:r>
              <w:rPr>
                <w:rFonts w:ascii="TH SarabunPSK" w:eastAsia="Times New Roman" w:hAnsi="TH SarabunPSK" w:cs="TH SarabunPSK"/>
                <w:color w:val="000000" w:themeColor="text1"/>
                <w:sz w:val="28"/>
              </w:rPr>
              <w:t>9</w:t>
            </w:r>
          </w:p>
        </w:tc>
        <w:tc>
          <w:tcPr>
            <w:tcW w:w="4394" w:type="dxa"/>
          </w:tcPr>
          <w:p w14:paraId="0986B82D" w14:textId="77777777" w:rsidR="000B48B2" w:rsidRDefault="000B48B2" w:rsidP="000B48B2">
            <w:pPr>
              <w:ind w:left="91" w:hanging="91"/>
              <w:rPr>
                <w:rFonts w:ascii="TH SarabunPSK" w:eastAsia="Times New Roman" w:hAnsi="TH SarabunPSK" w:cs="TH SarabunPSK"/>
                <w:sz w:val="24"/>
                <w:szCs w:val="24"/>
              </w:rPr>
            </w:pPr>
            <w:r>
              <w:rPr>
                <w:rFonts w:ascii="TH SarabunPSK" w:eastAsia="Times New Roman" w:hAnsi="TH SarabunPSK" w:cs="TH SarabunPSK"/>
                <w:b/>
                <w:bCs/>
                <w:color w:val="000000" w:themeColor="text1"/>
                <w:sz w:val="28"/>
              </w:rPr>
              <w:t>Submitted in the class or as assigned by the teachers</w:t>
            </w:r>
          </w:p>
          <w:p w14:paraId="7943499C" w14:textId="10543B71" w:rsidR="000B48B2" w:rsidRDefault="000B48B2" w:rsidP="000B48B2">
            <w:r>
              <w:rPr>
                <w:rFonts w:ascii="TH SarabunPSK" w:eastAsia="Times New Roman" w:hAnsi="TH SarabunPSK" w:cs="TH SarabunPSK"/>
                <w:sz w:val="28"/>
              </w:rPr>
              <w:t>No submission</w:t>
            </w:r>
            <w:r w:rsidRPr="001C7429">
              <w:rPr>
                <w:rFonts w:ascii="TH SarabunPSK" w:eastAsia="Times New Roman" w:hAnsi="TH SarabunPSK" w:cs="TH SarabunPSK"/>
                <w:sz w:val="28"/>
                <w:cs/>
              </w:rPr>
              <w:t xml:space="preserve"> </w:t>
            </w:r>
            <w:r w:rsidRPr="001C7429">
              <w:rPr>
                <w:rFonts w:ascii="TH SarabunPSK" w:eastAsia="Times New Roman" w:hAnsi="TH SarabunPSK" w:cs="TH SarabunPSK" w:hint="cs"/>
                <w:sz w:val="28"/>
                <w:cs/>
              </w:rPr>
              <w:t xml:space="preserve">/ </w:t>
            </w:r>
            <w:r>
              <w:rPr>
                <w:rFonts w:ascii="TH SarabunPSK" w:eastAsia="Times New Roman" w:hAnsi="TH SarabunPSK" w:cs="TH SarabunPSK"/>
                <w:sz w:val="28"/>
              </w:rPr>
              <w:t>Blank paper</w:t>
            </w:r>
            <w:r w:rsidRPr="001C7429">
              <w:rPr>
                <w:rFonts w:ascii="TH SarabunPSK" w:eastAsia="Times New Roman" w:hAnsi="TH SarabunPSK" w:cs="TH SarabunPSK"/>
                <w:sz w:val="28"/>
                <w:cs/>
              </w:rPr>
              <w:t xml:space="preserve"> </w:t>
            </w:r>
            <w:r w:rsidRPr="001C7429">
              <w:rPr>
                <w:rFonts w:ascii="TH SarabunPSK" w:eastAsia="Times New Roman" w:hAnsi="TH SarabunPSK" w:cs="TH SarabunPSK" w:hint="cs"/>
                <w:sz w:val="28"/>
                <w:cs/>
              </w:rPr>
              <w:t xml:space="preserve">/ </w:t>
            </w:r>
            <w:r>
              <w:rPr>
                <w:rFonts w:ascii="TH SarabunPSK" w:eastAsia="Times New Roman" w:hAnsi="TH SarabunPSK" w:cs="TH SarabunPSK"/>
                <w:sz w:val="28"/>
              </w:rPr>
              <w:t xml:space="preserve"> Plagiarism = 0 score</w:t>
            </w:r>
          </w:p>
        </w:tc>
      </w:tr>
      <w:tr w:rsidR="000B48B2" w14:paraId="205E9D14" w14:textId="77777777" w:rsidTr="00502421">
        <w:tc>
          <w:tcPr>
            <w:tcW w:w="2695" w:type="dxa"/>
          </w:tcPr>
          <w:p w14:paraId="31987742" w14:textId="77777777" w:rsidR="000B48B2" w:rsidRDefault="000B48B2" w:rsidP="000B48B2">
            <w:pPr>
              <w:rPr>
                <w:rFonts w:ascii="TH SarabunPSK" w:eastAsia="Times New Roman" w:hAnsi="TH SarabunPSK" w:cs="TH SarabunPSK"/>
                <w:color w:val="000000" w:themeColor="text1"/>
                <w:sz w:val="28"/>
                <w:cs/>
              </w:rPr>
            </w:pPr>
            <w:r>
              <w:rPr>
                <w:rFonts w:ascii="TH SarabunPSK" w:eastAsia="Arial Unicode MS" w:hAnsi="TH SarabunPSK" w:cs="TH SarabunPSK"/>
                <w:color w:val="000000" w:themeColor="text1"/>
                <w:sz w:val="28"/>
              </w:rPr>
              <w:t xml:space="preserve">4. </w:t>
            </w:r>
            <w:r>
              <w:rPr>
                <w:rFonts w:ascii="TH SarabunPSK" w:eastAsia="Arial Unicode MS" w:hAnsi="TH SarabunPSK" w:cs="TH SarabunPSK" w:hint="cs"/>
                <w:color w:val="000000" w:themeColor="text1"/>
                <w:sz w:val="28"/>
              </w:rPr>
              <w:t>Charming Progression</w:t>
            </w:r>
          </w:p>
          <w:p w14:paraId="365EBFB5" w14:textId="61952425" w:rsidR="000B48B2" w:rsidRPr="009F2A02" w:rsidRDefault="000B48B2" w:rsidP="000B48B2">
            <w:pPr>
              <w:rPr>
                <w:rFonts w:ascii="TH SarabunPSK" w:eastAsia="Times New Roman" w:hAnsi="TH SarabunPSK" w:cs="TH SarabunPSK"/>
                <w:color w:val="0000FF"/>
                <w:sz w:val="28"/>
              </w:rPr>
            </w:pPr>
          </w:p>
        </w:tc>
        <w:tc>
          <w:tcPr>
            <w:tcW w:w="844" w:type="dxa"/>
          </w:tcPr>
          <w:p w14:paraId="6BED5938" w14:textId="1B60C35C" w:rsidR="000B48B2" w:rsidRDefault="000B48B2" w:rsidP="000B48B2">
            <w:pPr>
              <w:jc w:val="center"/>
            </w:pPr>
            <w:r>
              <w:rPr>
                <w:rFonts w:ascii="TH SarabunPSK" w:eastAsia="Times New Roman" w:hAnsi="TH SarabunPSK" w:cs="TH SarabunPSK"/>
                <w:sz w:val="28"/>
              </w:rPr>
              <w:t>5</w:t>
            </w:r>
          </w:p>
        </w:tc>
        <w:tc>
          <w:tcPr>
            <w:tcW w:w="851" w:type="dxa"/>
          </w:tcPr>
          <w:p w14:paraId="0B84AAB7" w14:textId="50A49384" w:rsidR="000B48B2" w:rsidRDefault="000B48B2" w:rsidP="000B48B2">
            <w:pPr>
              <w:jc w:val="center"/>
            </w:pPr>
            <w:r>
              <w:rPr>
                <w:rFonts w:ascii="TH SarabunPSK" w:eastAsia="Times New Roman" w:hAnsi="TH SarabunPSK" w:cs="TH SarabunPSK" w:hint="cs"/>
                <w:sz w:val="28"/>
                <w:cs/>
              </w:rPr>
              <w:t>20</w:t>
            </w:r>
          </w:p>
        </w:tc>
        <w:tc>
          <w:tcPr>
            <w:tcW w:w="1701" w:type="dxa"/>
          </w:tcPr>
          <w:p w14:paraId="7B95DB36" w14:textId="12415B4C" w:rsidR="000B48B2" w:rsidRDefault="000B48B2" w:rsidP="000B48B2">
            <w:pPr>
              <w:jc w:val="center"/>
            </w:pPr>
            <w:r>
              <w:rPr>
                <w:rFonts w:ascii="TH SarabunPSK" w:eastAsia="Times New Roman" w:hAnsi="TH SarabunPSK" w:cs="TH SarabunPSK"/>
                <w:color w:val="000000" w:themeColor="text1"/>
                <w:sz w:val="28"/>
              </w:rPr>
              <w:t>week</w:t>
            </w:r>
            <w:r>
              <w:rPr>
                <w:rFonts w:ascii="TH SarabunPSK" w:eastAsia="Times New Roman" w:hAnsi="TH SarabunPSK" w:cs="TH SarabunPSK" w:hint="cs"/>
                <w:sz w:val="28"/>
                <w:cs/>
              </w:rPr>
              <w:t xml:space="preserve"> 8 </w:t>
            </w:r>
            <w:r>
              <w:rPr>
                <w:rFonts w:ascii="TH SarabunPSK" w:eastAsia="Times New Roman" w:hAnsi="TH SarabunPSK" w:cs="TH SarabunPSK"/>
                <w:sz w:val="28"/>
              </w:rPr>
              <w:t>and</w:t>
            </w:r>
            <w:r>
              <w:rPr>
                <w:rFonts w:ascii="TH SarabunPSK" w:eastAsia="Times New Roman" w:hAnsi="TH SarabunPSK" w:cs="TH SarabunPSK" w:hint="cs"/>
                <w:sz w:val="28"/>
                <w:cs/>
              </w:rPr>
              <w:t xml:space="preserve"> 14</w:t>
            </w:r>
          </w:p>
        </w:tc>
        <w:tc>
          <w:tcPr>
            <w:tcW w:w="4394" w:type="dxa"/>
          </w:tcPr>
          <w:p w14:paraId="62DA1BAE" w14:textId="77777777" w:rsidR="000B48B2" w:rsidRDefault="000B48B2" w:rsidP="000B48B2">
            <w:pPr>
              <w:rPr>
                <w:rFonts w:ascii="TH SarabunPSK" w:eastAsia="Arial Unicode MS" w:hAnsi="TH SarabunPSK" w:cs="TH SarabunPSK"/>
                <w:color w:val="000000" w:themeColor="text1"/>
                <w:sz w:val="28"/>
              </w:rPr>
            </w:pPr>
            <w:r>
              <w:rPr>
                <w:rFonts w:ascii="TH SarabunPSK" w:eastAsia="Arial Unicode MS" w:hAnsi="TH SarabunPSK" w:cs="TH SarabunPSK"/>
                <w:b/>
                <w:bCs/>
                <w:color w:val="000000" w:themeColor="text1"/>
                <w:sz w:val="28"/>
              </w:rPr>
              <w:t>week</w:t>
            </w:r>
            <w:r>
              <w:rPr>
                <w:rFonts w:ascii="TH SarabunPSK" w:eastAsia="Arial Unicode MS" w:hAnsi="TH SarabunPSK" w:cs="TH SarabunPSK" w:hint="cs"/>
                <w:b/>
                <w:bCs/>
                <w:color w:val="000000" w:themeColor="text1"/>
                <w:sz w:val="28"/>
                <w:cs/>
              </w:rPr>
              <w:t xml:space="preserve"> 8 </w:t>
            </w:r>
            <w:r w:rsidRPr="005345C3">
              <w:rPr>
                <w:rFonts w:ascii="TH SarabunPSK" w:eastAsia="Arial Unicode MS" w:hAnsi="TH SarabunPSK" w:cs="TH SarabunPSK"/>
                <w:b/>
                <w:bCs/>
                <w:color w:val="000000" w:themeColor="text1"/>
                <w:sz w:val="28"/>
                <w:cs/>
              </w:rPr>
              <w:t>“</w:t>
            </w:r>
            <w:r>
              <w:rPr>
                <w:rFonts w:ascii="TH SarabunPSK" w:eastAsia="Arial Unicode MS" w:hAnsi="TH SarabunPSK" w:cs="TH SarabunPSK"/>
                <w:b/>
                <w:bCs/>
                <w:color w:val="000000" w:themeColor="text1"/>
                <w:sz w:val="28"/>
              </w:rPr>
              <w:t>Charming Progression</w:t>
            </w:r>
            <w:r w:rsidRPr="005345C3">
              <w:rPr>
                <w:rFonts w:ascii="TH SarabunPSK" w:eastAsia="Arial Unicode MS" w:hAnsi="TH SarabunPSK" w:cs="TH SarabunPSK"/>
                <w:b/>
                <w:bCs/>
                <w:color w:val="000000" w:themeColor="text1"/>
                <w:sz w:val="28"/>
                <w:cs/>
              </w:rPr>
              <w:t>”</w:t>
            </w:r>
            <w:r>
              <w:rPr>
                <w:rFonts w:ascii="TH SarabunPSK" w:eastAsia="Arial Unicode MS" w:hAnsi="TH SarabunPSK" w:cs="TH SarabunPSK" w:hint="cs"/>
                <w:color w:val="000000" w:themeColor="text1"/>
                <w:sz w:val="28"/>
                <w:cs/>
              </w:rPr>
              <w:t xml:space="preserve"> </w:t>
            </w:r>
            <w:r>
              <w:rPr>
                <w:rFonts w:ascii="TH SarabunPSK" w:eastAsia="Arial Unicode MS" w:hAnsi="TH SarabunPSK" w:cs="TH SarabunPSK"/>
                <w:color w:val="000000" w:themeColor="text1"/>
                <w:sz w:val="28"/>
              </w:rPr>
              <w:t>Presentation</w:t>
            </w:r>
          </w:p>
          <w:p w14:paraId="6464DC01" w14:textId="77777777" w:rsidR="000B48B2" w:rsidRDefault="000B48B2" w:rsidP="000B48B2">
            <w:pPr>
              <w:rPr>
                <w:rFonts w:ascii="TH SarabunPSK" w:eastAsia="Arial Unicode MS" w:hAnsi="TH SarabunPSK" w:cs="TH SarabunPSK"/>
                <w:color w:val="000000" w:themeColor="text1"/>
                <w:sz w:val="28"/>
              </w:rPr>
            </w:pPr>
            <w:r>
              <w:rPr>
                <w:rFonts w:ascii="TH SarabunPSK" w:eastAsia="Arial Unicode MS" w:hAnsi="TH SarabunPSK" w:cs="TH SarabunPSK"/>
                <w:color w:val="000000" w:themeColor="text1"/>
                <w:sz w:val="28"/>
              </w:rPr>
              <w:t>5-10 min individual presentation</w:t>
            </w:r>
          </w:p>
          <w:p w14:paraId="0C590934" w14:textId="77777777" w:rsidR="000B48B2" w:rsidRDefault="000B48B2" w:rsidP="000B48B2">
            <w:pPr>
              <w:rPr>
                <w:rFonts w:ascii="TH SarabunPSK" w:eastAsia="Times New Roman" w:hAnsi="TH SarabunPSK" w:cs="TH SarabunPSK"/>
                <w:b/>
                <w:color w:val="000000" w:themeColor="text1"/>
                <w:sz w:val="28"/>
              </w:rPr>
            </w:pPr>
            <w:r>
              <w:rPr>
                <w:rFonts w:ascii="TH SarabunPSK" w:eastAsia="Times New Roman" w:hAnsi="TH SarabunPSK" w:cs="TH SarabunPSK"/>
                <w:bCs/>
                <w:color w:val="000000" w:themeColor="text1"/>
                <w:sz w:val="28"/>
              </w:rPr>
              <w:t>week</w:t>
            </w:r>
            <w:r>
              <w:rPr>
                <w:rFonts w:ascii="TH SarabunPSK" w:eastAsia="Times New Roman" w:hAnsi="TH SarabunPSK" w:cs="TH SarabunPSK" w:hint="cs"/>
                <w:bCs/>
                <w:color w:val="000000" w:themeColor="text1"/>
                <w:sz w:val="28"/>
                <w:cs/>
              </w:rPr>
              <w:t xml:space="preserve"> 14 </w:t>
            </w:r>
            <w:r w:rsidRPr="00171EF9">
              <w:rPr>
                <w:rFonts w:ascii="TH SarabunPSK" w:eastAsia="Times New Roman" w:hAnsi="TH SarabunPSK" w:cs="TH SarabunPSK"/>
                <w:bCs/>
                <w:color w:val="000000" w:themeColor="text1"/>
                <w:sz w:val="28"/>
                <w:cs/>
              </w:rPr>
              <w:t xml:space="preserve"> </w:t>
            </w:r>
            <w:r w:rsidRPr="00171EF9">
              <w:rPr>
                <w:rFonts w:ascii="TH SarabunPSK" w:eastAsia="Times New Roman" w:hAnsi="TH SarabunPSK" w:cs="TH SarabunPSK"/>
                <w:b/>
                <w:color w:val="000000" w:themeColor="text1"/>
                <w:sz w:val="28"/>
                <w:cs/>
              </w:rPr>
              <w:t>“</w:t>
            </w:r>
            <w:r w:rsidRPr="00171EF9">
              <w:rPr>
                <w:rFonts w:ascii="TH SarabunPSK" w:eastAsia="Times New Roman" w:hAnsi="TH SarabunPSK" w:cs="TH SarabunPSK"/>
                <w:b/>
                <w:color w:val="000000" w:themeColor="text1"/>
                <w:sz w:val="28"/>
              </w:rPr>
              <w:t>Charming Progression</w:t>
            </w:r>
            <w:r w:rsidRPr="00171EF9">
              <w:rPr>
                <w:rFonts w:ascii="TH SarabunPSK" w:eastAsia="Times New Roman" w:hAnsi="TH SarabunPSK" w:cs="TH SarabunPSK"/>
                <w:b/>
                <w:color w:val="000000" w:themeColor="text1"/>
                <w:sz w:val="28"/>
                <w:cs/>
              </w:rPr>
              <w:t>”</w:t>
            </w:r>
            <w:r w:rsidRPr="005345C3">
              <w:rPr>
                <w:rFonts w:ascii="TH SarabunPSK" w:eastAsia="Times New Roman" w:hAnsi="TH SarabunPSK" w:cs="TH SarabunPSK"/>
                <w:b/>
                <w:color w:val="000000" w:themeColor="text1"/>
                <w:sz w:val="28"/>
                <w:cs/>
              </w:rPr>
              <w:t xml:space="preserve"> </w:t>
            </w:r>
            <w:r>
              <w:rPr>
                <w:rFonts w:ascii="TH SarabunPSK" w:eastAsia="Times New Roman" w:hAnsi="TH SarabunPSK" w:cs="TH SarabunPSK"/>
                <w:bCs/>
                <w:color w:val="000000" w:themeColor="text1"/>
                <w:sz w:val="28"/>
              </w:rPr>
              <w:t>Review</w:t>
            </w:r>
          </w:p>
          <w:p w14:paraId="4EC2C683" w14:textId="77777777" w:rsidR="000B48B2" w:rsidRDefault="000B48B2" w:rsidP="000B48B2">
            <w:pPr>
              <w:rPr>
                <w:rFonts w:ascii="TH SarabunPSK" w:eastAsia="Times New Roman" w:hAnsi="TH SarabunPSK" w:cs="TH SarabunPSK"/>
                <w:b/>
                <w:color w:val="000000" w:themeColor="text1"/>
                <w:sz w:val="28"/>
              </w:rPr>
            </w:pPr>
            <w:r>
              <w:rPr>
                <w:rFonts w:ascii="TH SarabunPSK" w:eastAsia="Times New Roman" w:hAnsi="TH SarabunPSK" w:cs="TH SarabunPSK"/>
                <w:b/>
                <w:color w:val="000000" w:themeColor="text1"/>
                <w:sz w:val="28"/>
              </w:rPr>
              <w:t xml:space="preserve">Ex. </w:t>
            </w:r>
            <w:r w:rsidRPr="009C291E">
              <w:rPr>
                <w:rFonts w:ascii="TH SarabunPSK" w:eastAsia="Times New Roman" w:hAnsi="TH SarabunPSK" w:cs="TH SarabunPSK"/>
                <w:bCs/>
                <w:color w:val="000000" w:themeColor="text1"/>
                <w:sz w:val="28"/>
              </w:rPr>
              <w:t>Video clip, portfolio, brochure, or other media</w:t>
            </w:r>
          </w:p>
          <w:p w14:paraId="3F079151" w14:textId="0A7919A9" w:rsidR="000B48B2" w:rsidRDefault="000B48B2" w:rsidP="000B48B2"/>
        </w:tc>
      </w:tr>
      <w:tr w:rsidR="000B48B2" w14:paraId="3A688828" w14:textId="77777777" w:rsidTr="00502421">
        <w:tc>
          <w:tcPr>
            <w:tcW w:w="2695" w:type="dxa"/>
          </w:tcPr>
          <w:p w14:paraId="711BBF07" w14:textId="54BC0E30" w:rsidR="000B48B2" w:rsidRPr="009F2A02" w:rsidRDefault="000B48B2" w:rsidP="000B48B2">
            <w:pPr>
              <w:rPr>
                <w:rFonts w:ascii="TH SarabunPSK" w:eastAsia="Times New Roman" w:hAnsi="TH SarabunPSK" w:cs="TH SarabunPSK"/>
                <w:color w:val="0000FF"/>
                <w:sz w:val="28"/>
              </w:rPr>
            </w:pPr>
            <w:r>
              <w:rPr>
                <w:rFonts w:ascii="TH SarabunPSK" w:eastAsia="Times New Roman" w:hAnsi="TH SarabunPSK" w:cs="TH SarabunPSK" w:hint="cs"/>
                <w:color w:val="000000" w:themeColor="text1"/>
                <w:sz w:val="28"/>
                <w:cs/>
              </w:rPr>
              <w:t xml:space="preserve">5. </w:t>
            </w:r>
            <w:r>
              <w:rPr>
                <w:rFonts w:ascii="TH SarabunPSK" w:eastAsia="Times New Roman" w:hAnsi="TH SarabunPSK" w:cs="TH SarabunPSK"/>
                <w:color w:val="000000" w:themeColor="text1"/>
                <w:sz w:val="28"/>
              </w:rPr>
              <w:t>Charming</w:t>
            </w:r>
            <w:r w:rsidRPr="001E5731">
              <w:rPr>
                <w:rFonts w:ascii="TH SarabunPSK" w:eastAsia="Times New Roman" w:hAnsi="TH SarabunPSK" w:cs="TH SarabunPSK"/>
                <w:color w:val="000000" w:themeColor="text1"/>
                <w:sz w:val="28"/>
              </w:rPr>
              <w:t xml:space="preserve"> V</w:t>
            </w:r>
            <w:r>
              <w:rPr>
                <w:rFonts w:ascii="TH SarabunPSK" w:eastAsia="Times New Roman" w:hAnsi="TH SarabunPSK" w:cs="TH SarabunPSK"/>
                <w:color w:val="000000" w:themeColor="text1"/>
                <w:sz w:val="28"/>
              </w:rPr>
              <w:t>olunteer</w:t>
            </w:r>
          </w:p>
        </w:tc>
        <w:tc>
          <w:tcPr>
            <w:tcW w:w="844" w:type="dxa"/>
          </w:tcPr>
          <w:p w14:paraId="507C5D16" w14:textId="3A381B64" w:rsidR="000B48B2" w:rsidRDefault="000B48B2" w:rsidP="000B48B2">
            <w:pPr>
              <w:jc w:val="center"/>
            </w:pPr>
            <w:r>
              <w:rPr>
                <w:rFonts w:ascii="TH SarabunPSK" w:eastAsia="Times New Roman" w:hAnsi="TH SarabunPSK" w:cs="TH SarabunPSK"/>
                <w:sz w:val="28"/>
              </w:rPr>
              <w:t>3</w:t>
            </w:r>
          </w:p>
        </w:tc>
        <w:tc>
          <w:tcPr>
            <w:tcW w:w="851" w:type="dxa"/>
          </w:tcPr>
          <w:p w14:paraId="4E0C0469" w14:textId="597DBBFF" w:rsidR="000B48B2" w:rsidRDefault="000B48B2" w:rsidP="000B48B2">
            <w:pPr>
              <w:jc w:val="center"/>
            </w:pPr>
            <w:r>
              <w:rPr>
                <w:rFonts w:ascii="TH SarabunPSK" w:eastAsia="Times New Roman" w:hAnsi="TH SarabunPSK" w:cs="TH SarabunPSK" w:hint="cs"/>
                <w:sz w:val="28"/>
                <w:cs/>
              </w:rPr>
              <w:t>12</w:t>
            </w:r>
          </w:p>
        </w:tc>
        <w:tc>
          <w:tcPr>
            <w:tcW w:w="1701" w:type="dxa"/>
          </w:tcPr>
          <w:p w14:paraId="3E120DCE" w14:textId="7F021F73" w:rsidR="000B48B2" w:rsidRDefault="000B48B2" w:rsidP="000B48B2">
            <w:pPr>
              <w:jc w:val="center"/>
            </w:pPr>
            <w:r>
              <w:rPr>
                <w:rFonts w:ascii="TH SarabunPSK" w:eastAsia="Times New Roman" w:hAnsi="TH SarabunPSK" w:cs="TH SarabunPSK"/>
                <w:color w:val="000000" w:themeColor="text1"/>
                <w:sz w:val="28"/>
              </w:rPr>
              <w:t>week</w:t>
            </w:r>
            <w:r>
              <w:rPr>
                <w:rFonts w:ascii="TH SarabunPSK" w:eastAsia="Times New Roman" w:hAnsi="TH SarabunPSK" w:cs="TH SarabunPSK" w:hint="cs"/>
                <w:sz w:val="28"/>
                <w:cs/>
              </w:rPr>
              <w:t xml:space="preserve"> 13</w:t>
            </w:r>
          </w:p>
        </w:tc>
        <w:tc>
          <w:tcPr>
            <w:tcW w:w="4394" w:type="dxa"/>
          </w:tcPr>
          <w:p w14:paraId="21467964" w14:textId="77777777" w:rsidR="000B48B2" w:rsidRDefault="000B48B2" w:rsidP="000B48B2">
            <w:pPr>
              <w:rPr>
                <w:rFonts w:ascii="TH SarabunPSK" w:eastAsia="Times New Roman" w:hAnsi="TH SarabunPSK" w:cs="TH SarabunPSK"/>
                <w:b/>
                <w:bCs/>
                <w:color w:val="000000" w:themeColor="text1"/>
                <w:sz w:val="28"/>
              </w:rPr>
            </w:pPr>
            <w:r>
              <w:rPr>
                <w:rFonts w:ascii="TH SarabunPSK" w:eastAsia="Times New Roman" w:hAnsi="TH SarabunPSK" w:cs="TH SarabunPSK"/>
                <w:bCs/>
                <w:color w:val="000000" w:themeColor="text1"/>
                <w:sz w:val="28"/>
              </w:rPr>
              <w:t>Week</w:t>
            </w:r>
            <w:r>
              <w:rPr>
                <w:rFonts w:ascii="TH SarabunPSK" w:eastAsia="Times New Roman" w:hAnsi="TH SarabunPSK" w:cs="TH SarabunPSK" w:hint="cs"/>
                <w:bCs/>
                <w:color w:val="000000" w:themeColor="text1"/>
                <w:sz w:val="28"/>
                <w:cs/>
              </w:rPr>
              <w:t xml:space="preserve"> 13 </w:t>
            </w:r>
            <w:r>
              <w:rPr>
                <w:rFonts w:ascii="TH SarabunPSK" w:eastAsia="Times New Roman" w:hAnsi="TH SarabunPSK" w:cs="TH SarabunPSK"/>
                <w:b/>
                <w:bCs/>
                <w:color w:val="000000" w:themeColor="text1"/>
                <w:sz w:val="28"/>
              </w:rPr>
              <w:t>“</w:t>
            </w:r>
            <w:r w:rsidRPr="00BB5BCE">
              <w:rPr>
                <w:rFonts w:ascii="TH SarabunPSK" w:eastAsia="Times New Roman" w:hAnsi="TH SarabunPSK" w:cs="TH SarabunPSK"/>
                <w:b/>
                <w:bCs/>
                <w:color w:val="000000" w:themeColor="text1"/>
                <w:sz w:val="28"/>
              </w:rPr>
              <w:t>Charming Volunteer</w:t>
            </w:r>
            <w:r>
              <w:rPr>
                <w:rFonts w:ascii="TH SarabunPSK" w:eastAsia="Times New Roman" w:hAnsi="TH SarabunPSK" w:cs="TH SarabunPSK"/>
                <w:b/>
                <w:bCs/>
                <w:color w:val="000000" w:themeColor="text1"/>
                <w:sz w:val="28"/>
              </w:rPr>
              <w:t>”</w:t>
            </w:r>
            <w:r w:rsidRPr="00101BB8">
              <w:rPr>
                <w:rFonts w:ascii="TH SarabunPSK" w:eastAsia="Times New Roman" w:hAnsi="TH SarabunPSK" w:cs="TH SarabunPSK" w:hint="cs"/>
                <w:b/>
                <w:bCs/>
                <w:color w:val="000000" w:themeColor="text1"/>
                <w:sz w:val="28"/>
                <w:cs/>
              </w:rPr>
              <w:t xml:space="preserve"> </w:t>
            </w:r>
            <w:r>
              <w:rPr>
                <w:rFonts w:ascii="TH SarabunPSK" w:eastAsia="Times New Roman" w:hAnsi="TH SarabunPSK" w:cs="TH SarabunPSK"/>
                <w:b/>
                <w:bCs/>
                <w:color w:val="000000" w:themeColor="text1"/>
                <w:sz w:val="28"/>
              </w:rPr>
              <w:t>Presentation</w:t>
            </w:r>
          </w:p>
          <w:p w14:paraId="27ABB717" w14:textId="77777777" w:rsidR="000B48B2" w:rsidRPr="001B50D7" w:rsidRDefault="000B48B2" w:rsidP="000B48B2">
            <w:pPr>
              <w:rPr>
                <w:rFonts w:ascii="TH SarabunPSK" w:eastAsia="Times New Roman" w:hAnsi="TH SarabunPSK" w:cs="TH SarabunPSK"/>
                <w:color w:val="000000" w:themeColor="text1"/>
                <w:sz w:val="28"/>
              </w:rPr>
            </w:pPr>
            <w:r>
              <w:rPr>
                <w:rFonts w:ascii="TH SarabunPSK" w:eastAsia="Times New Roman" w:hAnsi="TH SarabunPSK" w:cs="TH SarabunPSK"/>
                <w:color w:val="000000" w:themeColor="text1"/>
                <w:sz w:val="28"/>
              </w:rPr>
              <w:t>Group work</w:t>
            </w:r>
            <w:r w:rsidRPr="00BB5BCE">
              <w:rPr>
                <w:rFonts w:ascii="TH SarabunPSK" w:eastAsia="Times New Roman" w:hAnsi="TH SarabunPSK" w:cs="TH SarabunPSK" w:hint="cs"/>
                <w:color w:val="000000" w:themeColor="text1"/>
                <w:sz w:val="28"/>
                <w:cs/>
              </w:rPr>
              <w:t xml:space="preserve"> </w:t>
            </w:r>
            <w:r>
              <w:rPr>
                <w:rFonts w:ascii="TH SarabunPSK" w:eastAsia="Times New Roman" w:hAnsi="TH SarabunPSK" w:cs="TH SarabunPSK"/>
                <w:color w:val="000000" w:themeColor="text1"/>
                <w:sz w:val="28"/>
              </w:rPr>
              <w:t>(</w:t>
            </w:r>
            <w:r w:rsidRPr="00BB5BCE">
              <w:rPr>
                <w:rFonts w:ascii="TH SarabunPSK" w:eastAsia="Times New Roman" w:hAnsi="TH SarabunPSK" w:cs="TH SarabunPSK" w:hint="cs"/>
                <w:color w:val="000000" w:themeColor="text1"/>
                <w:sz w:val="28"/>
                <w:cs/>
              </w:rPr>
              <w:t xml:space="preserve"> 4-6 </w:t>
            </w:r>
            <w:r>
              <w:rPr>
                <w:rFonts w:ascii="TH SarabunPSK" w:eastAsia="Times New Roman" w:hAnsi="TH SarabunPSK" w:cs="TH SarabunPSK"/>
                <w:color w:val="000000" w:themeColor="text1"/>
                <w:sz w:val="28"/>
              </w:rPr>
              <w:t>members) 5-7 min presentation</w:t>
            </w:r>
          </w:p>
          <w:p w14:paraId="55A8739F" w14:textId="019BA4F5" w:rsidR="000B48B2" w:rsidRDefault="000B48B2" w:rsidP="000B48B2">
            <w:r>
              <w:rPr>
                <w:rFonts w:ascii="TH SarabunPSK" w:eastAsia="Times New Roman" w:hAnsi="TH SarabunPSK" w:cs="TH SarabunPSK"/>
                <w:b/>
                <w:color w:val="000000" w:themeColor="text1"/>
                <w:sz w:val="28"/>
              </w:rPr>
              <w:t>No participation</w:t>
            </w:r>
            <w:r w:rsidRPr="00E75C15">
              <w:rPr>
                <w:rFonts w:ascii="TH SarabunPSK" w:eastAsia="Times New Roman" w:hAnsi="TH SarabunPSK" w:cs="TH SarabunPSK"/>
                <w:b/>
                <w:color w:val="000000" w:themeColor="text1"/>
                <w:sz w:val="28"/>
                <w:cs/>
              </w:rPr>
              <w:t xml:space="preserve"> / </w:t>
            </w:r>
            <w:r>
              <w:rPr>
                <w:rFonts w:ascii="TH SarabunPSK" w:eastAsia="Times New Roman" w:hAnsi="TH SarabunPSK" w:cs="TH SarabunPSK"/>
                <w:b/>
                <w:color w:val="000000" w:themeColor="text1"/>
                <w:sz w:val="28"/>
              </w:rPr>
              <w:t>no group</w:t>
            </w:r>
            <w:r w:rsidRPr="00E75C15">
              <w:rPr>
                <w:rFonts w:ascii="TH SarabunPSK" w:eastAsia="Times New Roman" w:hAnsi="TH SarabunPSK" w:cs="TH SarabunPSK"/>
                <w:b/>
                <w:color w:val="000000" w:themeColor="text1"/>
                <w:sz w:val="28"/>
                <w:cs/>
              </w:rPr>
              <w:t xml:space="preserve"> </w:t>
            </w:r>
            <w:r>
              <w:rPr>
                <w:rFonts w:ascii="TH SarabunPSK" w:eastAsia="Times New Roman" w:hAnsi="TH SarabunPSK" w:cs="TH SarabunPSK"/>
                <w:b/>
                <w:color w:val="000000" w:themeColor="text1"/>
                <w:sz w:val="28"/>
              </w:rPr>
              <w:t>= 0 score</w:t>
            </w:r>
          </w:p>
        </w:tc>
      </w:tr>
      <w:tr w:rsidR="000B48B2" w14:paraId="46EAA36A" w14:textId="77777777" w:rsidTr="000B48B2">
        <w:trPr>
          <w:trHeight w:val="70"/>
        </w:trPr>
        <w:tc>
          <w:tcPr>
            <w:tcW w:w="2695" w:type="dxa"/>
          </w:tcPr>
          <w:p w14:paraId="06ED739A" w14:textId="2CA1DF31" w:rsidR="000B48B2" w:rsidRPr="009F2A02" w:rsidRDefault="000B48B2" w:rsidP="000B48B2">
            <w:pPr>
              <w:rPr>
                <w:rFonts w:ascii="TH SarabunPSK" w:eastAsia="Times New Roman" w:hAnsi="TH SarabunPSK" w:cs="TH SarabunPSK"/>
                <w:color w:val="0000FF"/>
                <w:sz w:val="28"/>
              </w:rPr>
            </w:pPr>
            <w:r>
              <w:rPr>
                <w:rFonts w:ascii="TH SarabunPSK" w:eastAsia="Times New Roman" w:hAnsi="TH SarabunPSK" w:cs="TH SarabunPSK"/>
                <w:b/>
                <w:bCs/>
                <w:sz w:val="28"/>
              </w:rPr>
              <w:t>Total</w:t>
            </w:r>
          </w:p>
        </w:tc>
        <w:tc>
          <w:tcPr>
            <w:tcW w:w="844" w:type="dxa"/>
          </w:tcPr>
          <w:p w14:paraId="5E7890F8" w14:textId="5D6B3589" w:rsidR="000B48B2" w:rsidRDefault="000B48B2" w:rsidP="000B48B2">
            <w:pPr>
              <w:jc w:val="center"/>
            </w:pPr>
            <w:r>
              <w:rPr>
                <w:rFonts w:ascii="TH SarabunPSK" w:eastAsia="Times New Roman" w:hAnsi="TH SarabunPSK" w:cs="TH SarabunPSK"/>
                <w:b/>
                <w:bCs/>
                <w:sz w:val="28"/>
              </w:rPr>
              <w:t>15</w:t>
            </w:r>
          </w:p>
        </w:tc>
        <w:tc>
          <w:tcPr>
            <w:tcW w:w="851" w:type="dxa"/>
          </w:tcPr>
          <w:p w14:paraId="525E5282" w14:textId="76149F8A" w:rsidR="000B48B2" w:rsidRDefault="000B48B2" w:rsidP="000B48B2">
            <w:pPr>
              <w:jc w:val="center"/>
            </w:pPr>
            <w:r w:rsidRPr="008E5669">
              <w:rPr>
                <w:rFonts w:ascii="TH SarabunPSK" w:eastAsia="Times New Roman" w:hAnsi="TH SarabunPSK" w:cs="TH SarabunPSK" w:hint="cs"/>
                <w:b/>
                <w:bCs/>
                <w:sz w:val="28"/>
                <w:cs/>
              </w:rPr>
              <w:t>60</w:t>
            </w:r>
          </w:p>
        </w:tc>
        <w:tc>
          <w:tcPr>
            <w:tcW w:w="1701" w:type="dxa"/>
          </w:tcPr>
          <w:p w14:paraId="07902BF5" w14:textId="59301AF3" w:rsidR="000B48B2" w:rsidRDefault="000B48B2" w:rsidP="000B48B2">
            <w:pPr>
              <w:jc w:val="center"/>
            </w:pPr>
            <w:r>
              <w:rPr>
                <w:rFonts w:ascii="TH SarabunPSK" w:eastAsia="Times New Roman" w:hAnsi="TH SarabunPSK" w:cs="TH SarabunPSK"/>
                <w:sz w:val="28"/>
              </w:rPr>
              <w:t>semester</w:t>
            </w:r>
          </w:p>
        </w:tc>
        <w:tc>
          <w:tcPr>
            <w:tcW w:w="4394" w:type="dxa"/>
          </w:tcPr>
          <w:p w14:paraId="40F30A9B" w14:textId="77777777" w:rsidR="000B48B2" w:rsidRDefault="000B48B2" w:rsidP="000B48B2"/>
        </w:tc>
      </w:tr>
    </w:tbl>
    <w:p w14:paraId="2DFED621" w14:textId="77777777" w:rsidR="00E3522E" w:rsidRDefault="00E3522E"/>
    <w:p w14:paraId="284EBF5B" w14:textId="77777777" w:rsidR="009933D0" w:rsidRPr="000B5935" w:rsidRDefault="009933D0" w:rsidP="009933D0">
      <w:pPr>
        <w:rPr>
          <w:rFonts w:ascii="TH SarabunPSK" w:eastAsia="Arial Unicode MS" w:hAnsi="TH SarabunPSK" w:cs="TH SarabunPSK"/>
          <w:b/>
          <w:bCs/>
          <w:sz w:val="28"/>
          <w:szCs w:val="28"/>
        </w:rPr>
      </w:pPr>
      <w:r>
        <w:rPr>
          <w:rFonts w:ascii="TH SarabunPSK" w:eastAsia="Arial Unicode MS" w:hAnsi="TH SarabunPSK" w:cs="TH SarabunPSK"/>
          <w:b/>
          <w:bCs/>
          <w:sz w:val="28"/>
          <w:szCs w:val="28"/>
        </w:rPr>
        <w:t>Evaluation criteria</w:t>
      </w:r>
    </w:p>
    <w:tbl>
      <w:tblPr>
        <w:tblStyle w:val="TableGrid"/>
        <w:tblW w:w="0" w:type="auto"/>
        <w:tblLook w:val="04A0" w:firstRow="1" w:lastRow="0" w:firstColumn="1" w:lastColumn="0" w:noHBand="0" w:noVBand="1"/>
      </w:tblPr>
      <w:tblGrid>
        <w:gridCol w:w="2515"/>
        <w:gridCol w:w="992"/>
        <w:gridCol w:w="993"/>
        <w:gridCol w:w="992"/>
        <w:gridCol w:w="993"/>
        <w:gridCol w:w="993"/>
        <w:gridCol w:w="992"/>
        <w:gridCol w:w="993"/>
        <w:gridCol w:w="993"/>
      </w:tblGrid>
      <w:tr w:rsidR="00886C7E" w14:paraId="59BB5AD7" w14:textId="77777777" w:rsidTr="001A20F6">
        <w:tc>
          <w:tcPr>
            <w:tcW w:w="10456" w:type="dxa"/>
            <w:gridSpan w:val="9"/>
            <w:shd w:val="clear" w:color="auto" w:fill="DDD9C3" w:themeFill="background2" w:themeFillShade="E6"/>
          </w:tcPr>
          <w:p w14:paraId="796CB07B" w14:textId="6D0AB7B1" w:rsidR="00886C7E" w:rsidRPr="000B5935" w:rsidRDefault="00000000" w:rsidP="00886C7E">
            <w:pPr>
              <w:rPr>
                <w:rFonts w:ascii="TH SarabunPSK" w:hAnsi="TH SarabunPSK" w:cs="TH SarabunPSK"/>
                <w:color w:val="000000" w:themeColor="text1"/>
                <w:sz w:val="28"/>
              </w:rPr>
            </w:pPr>
            <w:sdt>
              <w:sdtPr>
                <w:rPr>
                  <w:rFonts w:ascii="TH SarabunPSK" w:eastAsia="Arial Unicode MS" w:hAnsi="TH SarabunPSK" w:cs="TH SarabunPSK"/>
                  <w:color w:val="0000FF"/>
                  <w:sz w:val="28"/>
                </w:rPr>
                <w:id w:val="-187986088"/>
                <w14:checkbox>
                  <w14:checked w14:val="0"/>
                  <w14:checkedState w14:val="2612" w14:font="MS Gothic"/>
                  <w14:uncheckedState w14:val="2610" w14:font="MS Gothic"/>
                </w14:checkbox>
              </w:sdtPr>
              <w:sdtContent>
                <w:r w:rsidR="00886C7E">
                  <w:rPr>
                    <w:rFonts w:ascii="MS Gothic" w:eastAsia="MS Gothic" w:hAnsi="MS Gothic" w:cs="TH SarabunPSK" w:hint="eastAsia"/>
                    <w:color w:val="0000FF"/>
                    <w:sz w:val="28"/>
                  </w:rPr>
                  <w:t>☐</w:t>
                </w:r>
              </w:sdtContent>
            </w:sdt>
            <w:r w:rsidR="00886C7E" w:rsidRPr="000B5935">
              <w:rPr>
                <w:rFonts w:ascii="TH SarabunPSK" w:eastAsia="Arial Unicode MS" w:hAnsi="TH SarabunPSK" w:cs="TH SarabunPSK"/>
                <w:b/>
                <w:bCs/>
                <w:sz w:val="28"/>
              </w:rPr>
              <w:t xml:space="preserve">  </w:t>
            </w:r>
            <w:r w:rsidR="008C43F8">
              <w:rPr>
                <w:rFonts w:ascii="TH SarabunPSK" w:eastAsia="Arial Unicode MS" w:hAnsi="TH SarabunPSK" w:cs="TH SarabunPSK"/>
                <w:b/>
                <w:bCs/>
                <w:sz w:val="28"/>
              </w:rPr>
              <w:t>Group-based</w:t>
            </w:r>
          </w:p>
        </w:tc>
      </w:tr>
      <w:tr w:rsidR="00886C7E" w14:paraId="1CD97631" w14:textId="77777777" w:rsidTr="001A20F6">
        <w:tc>
          <w:tcPr>
            <w:tcW w:w="10456" w:type="dxa"/>
            <w:gridSpan w:val="9"/>
            <w:shd w:val="clear" w:color="auto" w:fill="DDD9C3" w:themeFill="background2" w:themeFillShade="E6"/>
          </w:tcPr>
          <w:p w14:paraId="5FD58197" w14:textId="1C0D9C7A" w:rsidR="00886C7E" w:rsidRPr="000B5935" w:rsidRDefault="00000000" w:rsidP="00886C7E">
            <w:pPr>
              <w:rPr>
                <w:rFonts w:ascii="TH SarabunPSK" w:hAnsi="TH SarabunPSK" w:cs="TH SarabunPSK"/>
                <w:color w:val="000000" w:themeColor="text1"/>
                <w:sz w:val="28"/>
              </w:rPr>
            </w:pPr>
            <w:sdt>
              <w:sdtPr>
                <w:rPr>
                  <w:rFonts w:ascii="TH SarabunPSK" w:eastAsia="Arial Unicode MS" w:hAnsi="TH SarabunPSK" w:cs="TH SarabunPSK"/>
                  <w:color w:val="0000FF"/>
                  <w:sz w:val="28"/>
                </w:rPr>
                <w:id w:val="1996909442"/>
                <w14:checkbox>
                  <w14:checked w14:val="0"/>
                  <w14:checkedState w14:val="2612" w14:font="MS Gothic"/>
                  <w14:uncheckedState w14:val="2610" w14:font="MS Gothic"/>
                </w14:checkbox>
              </w:sdtPr>
              <w:sdtContent>
                <w:r w:rsidR="00886C7E" w:rsidRPr="00566926">
                  <w:rPr>
                    <w:rFonts w:ascii="MS Gothic" w:eastAsia="MS Gothic" w:hAnsi="MS Gothic" w:cs="TH SarabunPSK" w:hint="eastAsia"/>
                    <w:color w:val="0000FF"/>
                    <w:sz w:val="28"/>
                  </w:rPr>
                  <w:t>☐</w:t>
                </w:r>
              </w:sdtContent>
            </w:sdt>
            <w:r w:rsidR="00886C7E" w:rsidRPr="000B5935">
              <w:rPr>
                <w:rFonts w:ascii="TH SarabunPSK" w:eastAsia="Arial Unicode MS" w:hAnsi="TH SarabunPSK" w:cs="TH SarabunPSK"/>
                <w:b/>
                <w:bCs/>
                <w:sz w:val="28"/>
              </w:rPr>
              <w:t xml:space="preserve">  </w:t>
            </w:r>
            <w:r w:rsidR="008C43F8">
              <w:rPr>
                <w:rFonts w:ascii="TH SarabunPSK" w:eastAsia="Arial Unicode MS" w:hAnsi="TH SarabunPSK" w:cs="TH SarabunPSK"/>
                <w:b/>
                <w:bCs/>
                <w:sz w:val="28"/>
              </w:rPr>
              <w:t>Standard-based</w:t>
            </w:r>
            <w:r w:rsidR="00886C7E" w:rsidRPr="000B5935">
              <w:rPr>
                <w:rFonts w:ascii="TH SarabunPSK" w:eastAsia="Arial Unicode MS" w:hAnsi="TH SarabunPSK" w:cs="TH SarabunPSK"/>
                <w:b/>
                <w:bCs/>
                <w:sz w:val="28"/>
                <w:cs/>
              </w:rPr>
              <w:tab/>
            </w:r>
            <w:r w:rsidR="00886C7E" w:rsidRPr="000B5935">
              <w:rPr>
                <w:rFonts w:ascii="TH SarabunPSK" w:eastAsia="Arial Unicode MS" w:hAnsi="TH SarabunPSK" w:cs="TH SarabunPSK"/>
                <w:b/>
                <w:bCs/>
                <w:sz w:val="28"/>
                <w:cs/>
              </w:rPr>
              <w:tab/>
            </w:r>
            <w:r w:rsidR="00886C7E" w:rsidRPr="000B5935">
              <w:rPr>
                <w:rFonts w:ascii="TH SarabunPSK" w:eastAsia="Arial Unicode MS" w:hAnsi="TH SarabunPSK" w:cs="TH SarabunPSK"/>
                <w:b/>
                <w:bCs/>
                <w:sz w:val="28"/>
                <w:cs/>
              </w:rPr>
              <w:tab/>
            </w:r>
            <w:r w:rsidR="00886C7E" w:rsidRPr="000B5935">
              <w:rPr>
                <w:rFonts w:ascii="TH SarabunPSK" w:eastAsia="Arial Unicode MS" w:hAnsi="TH SarabunPSK" w:cs="TH SarabunPSK"/>
                <w:b/>
                <w:bCs/>
                <w:sz w:val="28"/>
                <w:cs/>
              </w:rPr>
              <w:tab/>
            </w:r>
            <w:r w:rsidR="00886C7E">
              <w:rPr>
                <w:rFonts w:ascii="TH SarabunPSK" w:eastAsia="Times New Roman" w:hAnsi="TH SarabunPSK" w:cs="TH SarabunPSK" w:hint="cs"/>
                <w:b/>
                <w:bCs/>
                <w:sz w:val="28"/>
                <w:cs/>
              </w:rPr>
              <w:t xml:space="preserve"> </w:t>
            </w:r>
          </w:p>
        </w:tc>
      </w:tr>
      <w:tr w:rsidR="00886C7E" w14:paraId="5AB3F873" w14:textId="1157A81D" w:rsidTr="00886C7E">
        <w:tc>
          <w:tcPr>
            <w:tcW w:w="2515" w:type="dxa"/>
          </w:tcPr>
          <w:p w14:paraId="2ACC0DBE" w14:textId="32C5BC43" w:rsidR="00886C7E" w:rsidRDefault="008C43F8" w:rsidP="00886C7E">
            <w:r>
              <w:rPr>
                <w:rFonts w:ascii="TH SarabunPSK" w:hAnsi="TH SarabunPSK" w:cs="TH SarabunPSK"/>
                <w:color w:val="000000" w:themeColor="text1"/>
                <w:sz w:val="28"/>
              </w:rPr>
              <w:t>Grade</w:t>
            </w:r>
          </w:p>
        </w:tc>
        <w:tc>
          <w:tcPr>
            <w:tcW w:w="992" w:type="dxa"/>
            <w:vAlign w:val="center"/>
          </w:tcPr>
          <w:p w14:paraId="71380B1C" w14:textId="1B49ACF7" w:rsidR="00886C7E" w:rsidRDefault="00886C7E" w:rsidP="00886C7E">
            <w:pPr>
              <w:jc w:val="center"/>
            </w:pPr>
            <w:r w:rsidRPr="000B5935">
              <w:rPr>
                <w:rFonts w:ascii="TH SarabunPSK" w:hAnsi="TH SarabunPSK" w:cs="TH SarabunPSK"/>
                <w:color w:val="000000" w:themeColor="text1"/>
                <w:sz w:val="28"/>
              </w:rPr>
              <w:t>A</w:t>
            </w:r>
          </w:p>
        </w:tc>
        <w:tc>
          <w:tcPr>
            <w:tcW w:w="993" w:type="dxa"/>
            <w:vAlign w:val="center"/>
          </w:tcPr>
          <w:p w14:paraId="0E0F3041" w14:textId="041C332B" w:rsidR="00886C7E" w:rsidRDefault="00886C7E" w:rsidP="00886C7E">
            <w:pPr>
              <w:jc w:val="center"/>
            </w:pPr>
            <w:r w:rsidRPr="000B5935">
              <w:rPr>
                <w:rFonts w:ascii="TH SarabunPSK" w:hAnsi="TH SarabunPSK" w:cs="TH SarabunPSK"/>
                <w:color w:val="000000" w:themeColor="text1"/>
                <w:sz w:val="28"/>
              </w:rPr>
              <w:t>B+</w:t>
            </w:r>
          </w:p>
        </w:tc>
        <w:tc>
          <w:tcPr>
            <w:tcW w:w="992" w:type="dxa"/>
            <w:vAlign w:val="center"/>
          </w:tcPr>
          <w:p w14:paraId="77BAE37C" w14:textId="61CC8710" w:rsidR="00886C7E" w:rsidRDefault="00886C7E" w:rsidP="00886C7E">
            <w:pPr>
              <w:jc w:val="center"/>
            </w:pPr>
            <w:r w:rsidRPr="000B5935">
              <w:rPr>
                <w:rFonts w:ascii="TH SarabunPSK" w:hAnsi="TH SarabunPSK" w:cs="TH SarabunPSK"/>
                <w:color w:val="000000" w:themeColor="text1"/>
                <w:sz w:val="28"/>
              </w:rPr>
              <w:t>B</w:t>
            </w:r>
          </w:p>
        </w:tc>
        <w:tc>
          <w:tcPr>
            <w:tcW w:w="993" w:type="dxa"/>
            <w:vAlign w:val="center"/>
          </w:tcPr>
          <w:p w14:paraId="57B5FCE3" w14:textId="36CBE903" w:rsidR="00886C7E" w:rsidRDefault="00886C7E" w:rsidP="00886C7E">
            <w:pPr>
              <w:jc w:val="center"/>
            </w:pPr>
            <w:r w:rsidRPr="000B5935">
              <w:rPr>
                <w:rFonts w:ascii="TH SarabunPSK" w:hAnsi="TH SarabunPSK" w:cs="TH SarabunPSK"/>
                <w:color w:val="000000" w:themeColor="text1"/>
                <w:sz w:val="28"/>
              </w:rPr>
              <w:t>C+</w:t>
            </w:r>
          </w:p>
        </w:tc>
        <w:tc>
          <w:tcPr>
            <w:tcW w:w="993" w:type="dxa"/>
            <w:vAlign w:val="center"/>
          </w:tcPr>
          <w:p w14:paraId="7BB37F95" w14:textId="4E162408" w:rsidR="00886C7E" w:rsidRDefault="00886C7E" w:rsidP="00886C7E">
            <w:pPr>
              <w:jc w:val="center"/>
            </w:pPr>
            <w:r w:rsidRPr="000B5935">
              <w:rPr>
                <w:rFonts w:ascii="TH SarabunPSK" w:hAnsi="TH SarabunPSK" w:cs="TH SarabunPSK"/>
                <w:color w:val="000000" w:themeColor="text1"/>
                <w:sz w:val="28"/>
              </w:rPr>
              <w:t>C</w:t>
            </w:r>
          </w:p>
        </w:tc>
        <w:tc>
          <w:tcPr>
            <w:tcW w:w="992" w:type="dxa"/>
            <w:vAlign w:val="center"/>
          </w:tcPr>
          <w:p w14:paraId="30325F48" w14:textId="0AEABB14" w:rsidR="00886C7E" w:rsidRDefault="00886C7E" w:rsidP="00886C7E">
            <w:pPr>
              <w:jc w:val="center"/>
            </w:pPr>
            <w:r w:rsidRPr="000B5935">
              <w:rPr>
                <w:rFonts w:ascii="TH SarabunPSK" w:hAnsi="TH SarabunPSK" w:cs="TH SarabunPSK"/>
                <w:color w:val="000000" w:themeColor="text1"/>
                <w:sz w:val="28"/>
              </w:rPr>
              <w:t>D+</w:t>
            </w:r>
          </w:p>
        </w:tc>
        <w:tc>
          <w:tcPr>
            <w:tcW w:w="993" w:type="dxa"/>
            <w:vAlign w:val="center"/>
          </w:tcPr>
          <w:p w14:paraId="177E1338" w14:textId="261259CE" w:rsidR="00886C7E" w:rsidRDefault="00886C7E" w:rsidP="00886C7E">
            <w:pPr>
              <w:jc w:val="center"/>
            </w:pPr>
            <w:r w:rsidRPr="000B5935">
              <w:rPr>
                <w:rFonts w:ascii="TH SarabunPSK" w:hAnsi="TH SarabunPSK" w:cs="TH SarabunPSK"/>
                <w:color w:val="000000" w:themeColor="text1"/>
                <w:sz w:val="28"/>
              </w:rPr>
              <w:t>D</w:t>
            </w:r>
          </w:p>
        </w:tc>
        <w:tc>
          <w:tcPr>
            <w:tcW w:w="993" w:type="dxa"/>
            <w:vAlign w:val="center"/>
          </w:tcPr>
          <w:p w14:paraId="6AD911C3" w14:textId="290BE85D" w:rsidR="00886C7E" w:rsidRPr="000B5935" w:rsidRDefault="00886C7E" w:rsidP="00886C7E">
            <w:pPr>
              <w:jc w:val="center"/>
              <w:rPr>
                <w:rFonts w:ascii="TH SarabunPSK" w:hAnsi="TH SarabunPSK" w:cs="TH SarabunPSK"/>
                <w:color w:val="000000" w:themeColor="text1"/>
                <w:sz w:val="28"/>
              </w:rPr>
            </w:pPr>
            <w:r w:rsidRPr="000B5935">
              <w:rPr>
                <w:rFonts w:ascii="TH SarabunPSK" w:hAnsi="TH SarabunPSK" w:cs="TH SarabunPSK"/>
                <w:color w:val="000000" w:themeColor="text1"/>
                <w:sz w:val="28"/>
              </w:rPr>
              <w:t>F</w:t>
            </w:r>
          </w:p>
        </w:tc>
      </w:tr>
      <w:tr w:rsidR="00ED0971" w14:paraId="28BBE5B8" w14:textId="248B4CA5" w:rsidTr="00851B22">
        <w:tc>
          <w:tcPr>
            <w:tcW w:w="2515" w:type="dxa"/>
          </w:tcPr>
          <w:p w14:paraId="454F3AF4" w14:textId="7293AC8A" w:rsidR="00ED0971" w:rsidRDefault="00ED0971" w:rsidP="00ED0971">
            <w:r>
              <w:rPr>
                <w:rFonts w:ascii="TH SarabunPSK" w:hAnsi="TH SarabunPSK" w:cs="TH SarabunPSK"/>
                <w:sz w:val="28"/>
              </w:rPr>
              <w:t>Score</w:t>
            </w:r>
            <w:r>
              <w:rPr>
                <w:rFonts w:ascii="TH SarabunPSK" w:hAnsi="TH SarabunPSK" w:cs="TH SarabunPSK" w:hint="cs"/>
                <w:sz w:val="28"/>
                <w:cs/>
              </w:rPr>
              <w:t xml:space="preserve"> (60 </w:t>
            </w:r>
            <w:r>
              <w:rPr>
                <w:rFonts w:ascii="TH SarabunPSK" w:hAnsi="TH SarabunPSK" w:cs="TH SarabunPSK"/>
                <w:sz w:val="28"/>
              </w:rPr>
              <w:t>points</w:t>
            </w:r>
            <w:r>
              <w:rPr>
                <w:rFonts w:ascii="TH SarabunPSK" w:hAnsi="TH SarabunPSK" w:cs="TH SarabunPSK" w:hint="cs"/>
                <w:sz w:val="28"/>
                <w:cs/>
              </w:rPr>
              <w:t>)</w:t>
            </w:r>
          </w:p>
        </w:tc>
        <w:tc>
          <w:tcPr>
            <w:tcW w:w="992" w:type="dxa"/>
          </w:tcPr>
          <w:p w14:paraId="0B95810E" w14:textId="361AB3E5" w:rsidR="00ED0971" w:rsidRDefault="00ED0971" w:rsidP="00ED0971">
            <w:pPr>
              <w:jc w:val="center"/>
            </w:pPr>
            <w:r w:rsidRPr="00F90A39">
              <w:rPr>
                <w:rFonts w:ascii="TH SarabunPSK" w:hAnsi="TH SarabunPSK" w:cs="TH SarabunPSK" w:hint="cs"/>
                <w:color w:val="000000" w:themeColor="text1"/>
                <w:sz w:val="28"/>
              </w:rPr>
              <w:t>57-60</w:t>
            </w:r>
          </w:p>
        </w:tc>
        <w:tc>
          <w:tcPr>
            <w:tcW w:w="993" w:type="dxa"/>
          </w:tcPr>
          <w:p w14:paraId="0184A478" w14:textId="3B149E8B" w:rsidR="00ED0971" w:rsidRDefault="00ED0971" w:rsidP="00ED0971">
            <w:pPr>
              <w:jc w:val="center"/>
            </w:pPr>
            <w:r w:rsidRPr="00F90A39">
              <w:rPr>
                <w:rFonts w:ascii="TH SarabunPSK" w:hAnsi="TH SarabunPSK" w:cs="TH SarabunPSK" w:hint="cs"/>
                <w:color w:val="000000" w:themeColor="text1"/>
                <w:sz w:val="28"/>
              </w:rPr>
              <w:t>4</w:t>
            </w:r>
            <w:r w:rsidRPr="00F90A39">
              <w:rPr>
                <w:rFonts w:ascii="TH SarabunPSK" w:hAnsi="TH SarabunPSK" w:cs="TH SarabunPSK" w:hint="cs"/>
                <w:color w:val="000000" w:themeColor="text1"/>
                <w:sz w:val="28"/>
                <w:cs/>
              </w:rPr>
              <w:t>9</w:t>
            </w:r>
            <w:r w:rsidRPr="00F90A39">
              <w:rPr>
                <w:rFonts w:ascii="TH SarabunPSK" w:hAnsi="TH SarabunPSK" w:cs="TH SarabunPSK" w:hint="cs"/>
                <w:color w:val="000000" w:themeColor="text1"/>
                <w:sz w:val="28"/>
              </w:rPr>
              <w:t>-56.9</w:t>
            </w:r>
          </w:p>
        </w:tc>
        <w:tc>
          <w:tcPr>
            <w:tcW w:w="992" w:type="dxa"/>
          </w:tcPr>
          <w:p w14:paraId="58A653C7" w14:textId="72174EE6" w:rsidR="00ED0971" w:rsidRDefault="00ED0971" w:rsidP="00ED0971">
            <w:pPr>
              <w:jc w:val="center"/>
            </w:pPr>
            <w:r w:rsidRPr="00F90A39">
              <w:rPr>
                <w:rFonts w:ascii="TH SarabunPSK" w:hAnsi="TH SarabunPSK" w:cs="TH SarabunPSK" w:hint="cs"/>
                <w:color w:val="000000" w:themeColor="text1"/>
                <w:sz w:val="28"/>
                <w:cs/>
              </w:rPr>
              <w:t>41</w:t>
            </w:r>
            <w:r w:rsidRPr="00F90A39">
              <w:rPr>
                <w:rFonts w:ascii="TH SarabunPSK" w:hAnsi="TH SarabunPSK" w:cs="TH SarabunPSK" w:hint="cs"/>
                <w:color w:val="000000" w:themeColor="text1"/>
                <w:sz w:val="28"/>
              </w:rPr>
              <w:t>-4</w:t>
            </w:r>
            <w:r w:rsidRPr="00F90A39">
              <w:rPr>
                <w:rFonts w:ascii="TH SarabunPSK" w:hAnsi="TH SarabunPSK" w:cs="TH SarabunPSK" w:hint="cs"/>
                <w:color w:val="000000" w:themeColor="text1"/>
                <w:sz w:val="28"/>
                <w:cs/>
              </w:rPr>
              <w:t>8</w:t>
            </w:r>
            <w:r w:rsidRPr="00F90A39">
              <w:rPr>
                <w:rFonts w:ascii="TH SarabunPSK" w:hAnsi="TH SarabunPSK" w:cs="TH SarabunPSK" w:hint="cs"/>
                <w:color w:val="000000" w:themeColor="text1"/>
                <w:sz w:val="28"/>
              </w:rPr>
              <w:t>.9</w:t>
            </w:r>
          </w:p>
        </w:tc>
        <w:tc>
          <w:tcPr>
            <w:tcW w:w="993" w:type="dxa"/>
          </w:tcPr>
          <w:p w14:paraId="7FE8DE5E" w14:textId="7DA48EE2" w:rsidR="00ED0971" w:rsidRDefault="00ED0971" w:rsidP="00ED0971">
            <w:pPr>
              <w:jc w:val="center"/>
            </w:pPr>
            <w:r w:rsidRPr="00F90A39">
              <w:rPr>
                <w:rFonts w:ascii="TH SarabunPSK" w:hAnsi="TH SarabunPSK" w:cs="TH SarabunPSK" w:hint="cs"/>
                <w:color w:val="000000" w:themeColor="text1"/>
                <w:sz w:val="28"/>
              </w:rPr>
              <w:t>3</w:t>
            </w:r>
            <w:r w:rsidRPr="00F90A39">
              <w:rPr>
                <w:rFonts w:ascii="TH SarabunPSK" w:hAnsi="TH SarabunPSK" w:cs="TH SarabunPSK" w:hint="cs"/>
                <w:color w:val="000000" w:themeColor="text1"/>
                <w:sz w:val="28"/>
                <w:cs/>
              </w:rPr>
              <w:t>4</w:t>
            </w:r>
            <w:r w:rsidRPr="00F90A39">
              <w:rPr>
                <w:rFonts w:ascii="TH SarabunPSK" w:hAnsi="TH SarabunPSK" w:cs="TH SarabunPSK" w:hint="cs"/>
                <w:color w:val="000000" w:themeColor="text1"/>
                <w:sz w:val="28"/>
              </w:rPr>
              <w:t>-</w:t>
            </w:r>
            <w:r w:rsidRPr="00F90A39">
              <w:rPr>
                <w:rFonts w:ascii="TH SarabunPSK" w:hAnsi="TH SarabunPSK" w:cs="TH SarabunPSK" w:hint="cs"/>
                <w:color w:val="000000" w:themeColor="text1"/>
                <w:sz w:val="28"/>
                <w:cs/>
              </w:rPr>
              <w:t>40.9</w:t>
            </w:r>
          </w:p>
        </w:tc>
        <w:tc>
          <w:tcPr>
            <w:tcW w:w="993" w:type="dxa"/>
          </w:tcPr>
          <w:p w14:paraId="23A7C917" w14:textId="01C70380" w:rsidR="00ED0971" w:rsidRDefault="00ED0971" w:rsidP="00ED0971">
            <w:pPr>
              <w:jc w:val="center"/>
            </w:pPr>
            <w:r w:rsidRPr="00F90A39">
              <w:rPr>
                <w:rFonts w:ascii="TH SarabunPSK" w:hAnsi="TH SarabunPSK" w:cs="TH SarabunPSK" w:hint="cs"/>
                <w:color w:val="000000" w:themeColor="text1"/>
                <w:sz w:val="28"/>
              </w:rPr>
              <w:t>2</w:t>
            </w:r>
            <w:r>
              <w:rPr>
                <w:rFonts w:ascii="TH SarabunPSK" w:hAnsi="TH SarabunPSK" w:cs="TH SarabunPSK"/>
                <w:color w:val="000000" w:themeColor="text1"/>
                <w:sz w:val="28"/>
              </w:rPr>
              <w:t>7</w:t>
            </w:r>
            <w:r w:rsidRPr="00F90A39">
              <w:rPr>
                <w:rFonts w:ascii="TH SarabunPSK" w:hAnsi="TH SarabunPSK" w:cs="TH SarabunPSK" w:hint="cs"/>
                <w:color w:val="000000" w:themeColor="text1"/>
                <w:sz w:val="28"/>
              </w:rPr>
              <w:t>-3</w:t>
            </w:r>
            <w:r w:rsidRPr="00F90A39">
              <w:rPr>
                <w:rFonts w:ascii="TH SarabunPSK" w:hAnsi="TH SarabunPSK" w:cs="TH SarabunPSK" w:hint="cs"/>
                <w:color w:val="000000" w:themeColor="text1"/>
                <w:sz w:val="28"/>
                <w:cs/>
              </w:rPr>
              <w:t>3</w:t>
            </w:r>
            <w:r w:rsidRPr="00F90A39">
              <w:rPr>
                <w:rFonts w:ascii="TH SarabunPSK" w:hAnsi="TH SarabunPSK" w:cs="TH SarabunPSK" w:hint="cs"/>
                <w:color w:val="000000" w:themeColor="text1"/>
                <w:sz w:val="28"/>
              </w:rPr>
              <w:t>.9</w:t>
            </w:r>
          </w:p>
        </w:tc>
        <w:tc>
          <w:tcPr>
            <w:tcW w:w="992" w:type="dxa"/>
          </w:tcPr>
          <w:p w14:paraId="76DA4474" w14:textId="3FB6CB3B" w:rsidR="00ED0971" w:rsidRDefault="00ED0971" w:rsidP="00ED0971">
            <w:pPr>
              <w:jc w:val="center"/>
            </w:pPr>
            <w:r w:rsidRPr="00F90A39">
              <w:rPr>
                <w:rFonts w:ascii="TH SarabunPSK" w:hAnsi="TH SarabunPSK" w:cs="TH SarabunPSK" w:hint="cs"/>
                <w:color w:val="000000" w:themeColor="text1"/>
                <w:sz w:val="28"/>
              </w:rPr>
              <w:t>21-26.9</w:t>
            </w:r>
          </w:p>
        </w:tc>
        <w:tc>
          <w:tcPr>
            <w:tcW w:w="993" w:type="dxa"/>
          </w:tcPr>
          <w:p w14:paraId="2E8112D3" w14:textId="16C8DFF4" w:rsidR="00ED0971" w:rsidRDefault="00ED0971" w:rsidP="00ED0971">
            <w:pPr>
              <w:jc w:val="center"/>
            </w:pPr>
            <w:r w:rsidRPr="00F90A39">
              <w:rPr>
                <w:rFonts w:ascii="TH SarabunPSK" w:hAnsi="TH SarabunPSK" w:cs="TH SarabunPSK" w:hint="cs"/>
                <w:color w:val="000000" w:themeColor="text1"/>
                <w:sz w:val="28"/>
              </w:rPr>
              <w:t>15-20.9</w:t>
            </w:r>
          </w:p>
        </w:tc>
        <w:tc>
          <w:tcPr>
            <w:tcW w:w="993" w:type="dxa"/>
          </w:tcPr>
          <w:p w14:paraId="0F081183" w14:textId="5EFB8977" w:rsidR="00ED0971" w:rsidRDefault="00ED0971" w:rsidP="00ED0971">
            <w:pPr>
              <w:jc w:val="center"/>
            </w:pPr>
            <w:r w:rsidRPr="00F90A39">
              <w:rPr>
                <w:rFonts w:ascii="TH SarabunPSK" w:hAnsi="TH SarabunPSK" w:cs="TH SarabunPSK" w:hint="cs"/>
                <w:color w:val="000000" w:themeColor="text1"/>
                <w:sz w:val="28"/>
              </w:rPr>
              <w:t>0-14.9</w:t>
            </w:r>
          </w:p>
        </w:tc>
      </w:tr>
      <w:tr w:rsidR="00CF43C6" w14:paraId="783C05C9" w14:textId="43949193" w:rsidTr="00CF43C6">
        <w:tc>
          <w:tcPr>
            <w:tcW w:w="10456" w:type="dxa"/>
            <w:gridSpan w:val="9"/>
            <w:shd w:val="clear" w:color="auto" w:fill="DDD9C3" w:themeFill="background2" w:themeFillShade="E6"/>
            <w:vAlign w:val="center"/>
          </w:tcPr>
          <w:p w14:paraId="35A19D14" w14:textId="587059B8" w:rsidR="00CF43C6" w:rsidRDefault="00000000" w:rsidP="00CF43C6">
            <w:sdt>
              <w:sdtPr>
                <w:rPr>
                  <w:rFonts w:ascii="TH SarabunPSK" w:eastAsia="Times New Roman" w:hAnsi="TH SarabunPSK" w:cs="TH SarabunPSK"/>
                  <w:color w:val="0000FF"/>
                  <w:sz w:val="28"/>
                </w:rPr>
                <w:id w:val="1466161419"/>
                <w14:checkbox>
                  <w14:checked w14:val="1"/>
                  <w14:checkedState w14:val="2612" w14:font="MS Gothic"/>
                  <w14:uncheckedState w14:val="2610" w14:font="MS Gothic"/>
                </w14:checkbox>
              </w:sdtPr>
              <w:sdtContent>
                <w:r w:rsidR="000E2C0A">
                  <w:rPr>
                    <w:rFonts w:ascii="MS Gothic" w:eastAsia="MS Gothic" w:hAnsi="MS Gothic" w:cs="TH SarabunPSK" w:hint="eastAsia"/>
                    <w:color w:val="0000FF"/>
                    <w:sz w:val="28"/>
                  </w:rPr>
                  <w:t>☒</w:t>
                </w:r>
              </w:sdtContent>
            </w:sdt>
            <w:r w:rsidR="00CF43C6" w:rsidRPr="00C35491">
              <w:rPr>
                <w:rFonts w:ascii="TH SarabunPSK" w:eastAsia="Times New Roman" w:hAnsi="TH SarabunPSK" w:cs="TH SarabunPSK"/>
                <w:b/>
                <w:bCs/>
                <w:sz w:val="28"/>
                <w:cs/>
              </w:rPr>
              <w:t xml:space="preserve"> </w:t>
            </w:r>
            <w:r w:rsidR="008C43F8" w:rsidRPr="008C43F8">
              <w:rPr>
                <w:rFonts w:ascii="TH SarabunPSK" w:eastAsia="Times New Roman" w:hAnsi="TH SarabunPSK" w:cs="TH SarabunPSK"/>
                <w:b/>
                <w:bCs/>
                <w:sz w:val="28"/>
                <w:lang w:val="en-GB"/>
              </w:rPr>
              <w:t>Satisfactory/Unsatisfactory (S/U)</w:t>
            </w:r>
          </w:p>
        </w:tc>
      </w:tr>
      <w:tr w:rsidR="008C43F8" w14:paraId="3CFC8BA6" w14:textId="77777777" w:rsidTr="00096756">
        <w:tc>
          <w:tcPr>
            <w:tcW w:w="2515" w:type="dxa"/>
          </w:tcPr>
          <w:p w14:paraId="5C2DFAD9" w14:textId="06FABA10" w:rsidR="008C43F8" w:rsidRDefault="008C43F8" w:rsidP="008C43F8">
            <w:r>
              <w:rPr>
                <w:rFonts w:ascii="TH SarabunPSK" w:hAnsi="TH SarabunPSK" w:cs="TH SarabunPSK"/>
                <w:color w:val="000000" w:themeColor="text1"/>
                <w:sz w:val="28"/>
              </w:rPr>
              <w:t>Grade</w:t>
            </w:r>
          </w:p>
        </w:tc>
        <w:tc>
          <w:tcPr>
            <w:tcW w:w="3970" w:type="dxa"/>
            <w:gridSpan w:val="4"/>
          </w:tcPr>
          <w:p w14:paraId="0EE67041" w14:textId="24B96947" w:rsidR="008C43F8" w:rsidRDefault="008C43F8" w:rsidP="008C43F8">
            <w:pPr>
              <w:jc w:val="center"/>
            </w:pPr>
            <w:r w:rsidRPr="0020752C">
              <w:rPr>
                <w:rFonts w:ascii="TH SarabunPSK" w:hAnsi="TH SarabunPSK" w:cs="TH SarabunPSK"/>
                <w:sz w:val="28"/>
              </w:rPr>
              <w:t>S</w:t>
            </w:r>
          </w:p>
        </w:tc>
        <w:tc>
          <w:tcPr>
            <w:tcW w:w="3971" w:type="dxa"/>
            <w:gridSpan w:val="4"/>
          </w:tcPr>
          <w:p w14:paraId="0E71C0C2" w14:textId="78089C43" w:rsidR="008C43F8" w:rsidRDefault="008C43F8" w:rsidP="008C43F8">
            <w:pPr>
              <w:jc w:val="center"/>
            </w:pPr>
            <w:r w:rsidRPr="0020752C">
              <w:rPr>
                <w:rFonts w:ascii="TH SarabunPSK" w:hAnsi="TH SarabunPSK" w:cs="TH SarabunPSK"/>
                <w:sz w:val="28"/>
              </w:rPr>
              <w:t>U</w:t>
            </w:r>
          </w:p>
        </w:tc>
      </w:tr>
      <w:tr w:rsidR="000E2C0A" w14:paraId="2B7B4462" w14:textId="77777777" w:rsidTr="00096756">
        <w:tc>
          <w:tcPr>
            <w:tcW w:w="2515" w:type="dxa"/>
          </w:tcPr>
          <w:p w14:paraId="3F86297C" w14:textId="0C71C549" w:rsidR="000E2C0A" w:rsidRDefault="000E2C0A" w:rsidP="000E2C0A">
            <w:r>
              <w:rPr>
                <w:rFonts w:ascii="TH SarabunPSK" w:hAnsi="TH SarabunPSK" w:cs="TH SarabunPSK"/>
                <w:sz w:val="28"/>
              </w:rPr>
              <w:t>Score</w:t>
            </w:r>
            <w:r>
              <w:rPr>
                <w:rFonts w:ascii="TH SarabunPSK" w:hAnsi="TH SarabunPSK" w:cs="TH SarabunPSK" w:hint="cs"/>
                <w:sz w:val="28"/>
                <w:cs/>
              </w:rPr>
              <w:t xml:space="preserve"> (60 </w:t>
            </w:r>
            <w:r>
              <w:rPr>
                <w:rFonts w:ascii="TH SarabunPSK" w:hAnsi="TH SarabunPSK" w:cs="TH SarabunPSK"/>
                <w:sz w:val="28"/>
              </w:rPr>
              <w:t>points</w:t>
            </w:r>
            <w:r>
              <w:rPr>
                <w:rFonts w:ascii="TH SarabunPSK" w:hAnsi="TH SarabunPSK" w:cs="TH SarabunPSK" w:hint="cs"/>
                <w:sz w:val="28"/>
                <w:cs/>
              </w:rPr>
              <w:t>)</w:t>
            </w:r>
          </w:p>
        </w:tc>
        <w:tc>
          <w:tcPr>
            <w:tcW w:w="3970" w:type="dxa"/>
            <w:gridSpan w:val="4"/>
          </w:tcPr>
          <w:p w14:paraId="43B704C9" w14:textId="0056D760" w:rsidR="000E2C0A" w:rsidRDefault="000E2C0A" w:rsidP="000E2C0A">
            <w:pPr>
              <w:jc w:val="center"/>
            </w:pPr>
            <w:r w:rsidRPr="00172776">
              <w:rPr>
                <w:rFonts w:ascii="TH SarabunPSK" w:hAnsi="TH SarabunPSK" w:cs="TH SarabunPSK"/>
                <w:color w:val="0000FF"/>
                <w:sz w:val="28"/>
              </w:rPr>
              <w:t>30-60</w:t>
            </w:r>
          </w:p>
        </w:tc>
        <w:tc>
          <w:tcPr>
            <w:tcW w:w="3971" w:type="dxa"/>
            <w:gridSpan w:val="4"/>
          </w:tcPr>
          <w:p w14:paraId="16B150F3" w14:textId="2F7C6CC3" w:rsidR="000E2C0A" w:rsidRDefault="000E2C0A" w:rsidP="000E2C0A">
            <w:pPr>
              <w:jc w:val="center"/>
            </w:pPr>
            <w:r w:rsidRPr="00172776">
              <w:rPr>
                <w:rFonts w:ascii="TH SarabunPSK" w:hAnsi="TH SarabunPSK" w:cs="TH SarabunPSK" w:hint="cs"/>
                <w:color w:val="0000FF"/>
                <w:sz w:val="28"/>
                <w:cs/>
              </w:rPr>
              <w:t>0-29</w:t>
            </w:r>
            <w:r>
              <w:rPr>
                <w:rFonts w:ascii="TH SarabunPSK" w:hAnsi="TH SarabunPSK" w:cs="TH SarabunPSK" w:hint="cs"/>
                <w:color w:val="0000FF"/>
                <w:sz w:val="28"/>
                <w:cs/>
              </w:rPr>
              <w:t>.9</w:t>
            </w:r>
          </w:p>
        </w:tc>
      </w:tr>
    </w:tbl>
    <w:p w14:paraId="7EB708BF" w14:textId="77777777" w:rsidR="00E3522E" w:rsidRDefault="00E3522E"/>
    <w:p w14:paraId="3C8AE843" w14:textId="78993779" w:rsidR="00E3522E" w:rsidRDefault="00E3522E"/>
    <w:p w14:paraId="28F20A5B" w14:textId="68840006" w:rsidR="00CF43C6" w:rsidRDefault="00CF43C6"/>
    <w:p w14:paraId="2B01E483" w14:textId="77777777" w:rsidR="00CF43C6" w:rsidRDefault="00CF43C6"/>
    <w:p w14:paraId="42AFE69D" w14:textId="4ED7815F" w:rsidR="00347194" w:rsidRDefault="006E5A85">
      <w:pPr>
        <w:sectPr w:rsidR="00347194" w:rsidSect="00CF43C6">
          <w:pgSz w:w="11906" w:h="16838"/>
          <w:pgMar w:top="720" w:right="720" w:bottom="720" w:left="720" w:header="432" w:footer="432" w:gutter="0"/>
          <w:cols w:space="720"/>
          <w:docGrid w:linePitch="435"/>
        </w:sectPr>
      </w:pPr>
      <w:r>
        <w:tab/>
      </w:r>
    </w:p>
    <w:p w14:paraId="6849DCE5" w14:textId="2DA7BCB4" w:rsidR="008C43F8" w:rsidRDefault="008C43F8" w:rsidP="008C43F8">
      <w:pPr>
        <w:rPr>
          <w:rFonts w:ascii="TH SarabunPSK" w:eastAsia="Arial Unicode MS" w:hAnsi="TH SarabunPSK" w:cs="TH SarabunPSK"/>
          <w:b/>
          <w:bCs/>
          <w:sz w:val="28"/>
          <w:szCs w:val="28"/>
        </w:rPr>
      </w:pPr>
      <w:r>
        <w:rPr>
          <w:rFonts w:ascii="TH SarabunPSK" w:eastAsia="Times New Roman" w:hAnsi="TH SarabunPSK" w:cs="TH SarabunPSK"/>
          <w:b/>
          <w:bCs/>
          <w:sz w:val="28"/>
          <w:szCs w:val="28"/>
        </w:rPr>
        <w:lastRenderedPageBreak/>
        <w:t xml:space="preserve">  </w:t>
      </w:r>
      <w:r w:rsidRPr="005E5BD9">
        <w:rPr>
          <w:rFonts w:ascii="TH SarabunPSK" w:eastAsia="Times New Roman" w:hAnsi="TH SarabunPSK" w:cs="TH SarabunPSK"/>
          <w:b/>
          <w:bCs/>
          <w:sz w:val="28"/>
          <w:szCs w:val="28"/>
        </w:rPr>
        <w:t xml:space="preserve">Scoring criteria according to </w:t>
      </w:r>
      <w:r>
        <w:rPr>
          <w:rFonts w:ascii="TH SarabunPSK" w:eastAsia="Arial Unicode MS" w:hAnsi="TH SarabunPSK" w:cs="TH SarabunPSK"/>
          <w:b/>
          <w:bCs/>
          <w:sz w:val="28"/>
          <w:szCs w:val="28"/>
        </w:rPr>
        <w:t>Assessment Plan</w:t>
      </w:r>
    </w:p>
    <w:tbl>
      <w:tblPr>
        <w:tblStyle w:val="1"/>
        <w:tblW w:w="4897" w:type="pct"/>
        <w:jc w:val="center"/>
        <w:tblLook w:val="04A0" w:firstRow="1" w:lastRow="0" w:firstColumn="1" w:lastColumn="0" w:noHBand="0" w:noVBand="1"/>
      </w:tblPr>
      <w:tblGrid>
        <w:gridCol w:w="3853"/>
        <w:gridCol w:w="1134"/>
        <w:gridCol w:w="748"/>
        <w:gridCol w:w="2577"/>
        <w:gridCol w:w="2252"/>
        <w:gridCol w:w="2252"/>
        <w:gridCol w:w="2255"/>
      </w:tblGrid>
      <w:tr w:rsidR="003102EC" w:rsidRPr="00B8585D" w14:paraId="16805EE7" w14:textId="77777777" w:rsidTr="000E2C0A">
        <w:trPr>
          <w:tblHeader/>
          <w:jc w:val="center"/>
        </w:trPr>
        <w:tc>
          <w:tcPr>
            <w:tcW w:w="1278" w:type="pct"/>
            <w:vMerge w:val="restart"/>
            <w:shd w:val="clear" w:color="auto" w:fill="DDD9C3" w:themeFill="background2" w:themeFillShade="E6"/>
            <w:vAlign w:val="center"/>
          </w:tcPr>
          <w:p w14:paraId="678AA225" w14:textId="3CD3DE29" w:rsidR="003102EC" w:rsidRPr="00B8585D" w:rsidRDefault="001A12C3" w:rsidP="00D221DC">
            <w:pPr>
              <w:rPr>
                <w:b/>
                <w:bCs/>
                <w:sz w:val="28"/>
                <w:cs/>
              </w:rPr>
            </w:pPr>
            <w:r w:rsidRPr="001A12C3">
              <w:rPr>
                <w:rFonts w:eastAsia="Arial Unicode MS"/>
                <w:b/>
                <w:bCs/>
                <w:sz w:val="28"/>
              </w:rPr>
              <w:t>Assessment Activities</w:t>
            </w:r>
          </w:p>
        </w:tc>
        <w:tc>
          <w:tcPr>
            <w:tcW w:w="376" w:type="pct"/>
            <w:vMerge w:val="restart"/>
            <w:shd w:val="clear" w:color="auto" w:fill="DDD9C3" w:themeFill="background2" w:themeFillShade="E6"/>
            <w:vAlign w:val="center"/>
          </w:tcPr>
          <w:p w14:paraId="4C7B41D4" w14:textId="515CDD35" w:rsidR="003102EC" w:rsidRPr="00B8585D" w:rsidRDefault="001A12C3" w:rsidP="00D221DC">
            <w:pPr>
              <w:jc w:val="center"/>
              <w:rPr>
                <w:b/>
                <w:bCs/>
                <w:sz w:val="28"/>
                <w:cs/>
              </w:rPr>
            </w:pPr>
            <w:r w:rsidRPr="00494E46">
              <w:rPr>
                <w:b/>
                <w:bCs/>
                <w:sz w:val="28"/>
              </w:rPr>
              <w:t>Learning Outcomes</w:t>
            </w:r>
          </w:p>
        </w:tc>
        <w:tc>
          <w:tcPr>
            <w:tcW w:w="248" w:type="pct"/>
            <w:vMerge w:val="restart"/>
            <w:shd w:val="clear" w:color="auto" w:fill="DDD9C3" w:themeFill="background2" w:themeFillShade="E6"/>
            <w:vAlign w:val="center"/>
          </w:tcPr>
          <w:p w14:paraId="2F993A6F" w14:textId="5460BDFB" w:rsidR="003102EC" w:rsidRPr="00B8585D" w:rsidRDefault="001A12C3" w:rsidP="00D221DC">
            <w:pPr>
              <w:jc w:val="center"/>
              <w:rPr>
                <w:b/>
                <w:bCs/>
                <w:sz w:val="28"/>
                <w:cs/>
              </w:rPr>
            </w:pPr>
            <w:r>
              <w:rPr>
                <w:b/>
                <w:bCs/>
                <w:sz w:val="28"/>
              </w:rPr>
              <w:t>Value</w:t>
            </w:r>
          </w:p>
        </w:tc>
        <w:tc>
          <w:tcPr>
            <w:tcW w:w="3097" w:type="pct"/>
            <w:gridSpan w:val="4"/>
            <w:shd w:val="clear" w:color="auto" w:fill="DDD9C3" w:themeFill="background2" w:themeFillShade="E6"/>
            <w:vAlign w:val="center"/>
          </w:tcPr>
          <w:p w14:paraId="246374B1" w14:textId="77777777" w:rsidR="003102EC" w:rsidRPr="00B8585D" w:rsidRDefault="003102EC" w:rsidP="00D221DC">
            <w:pPr>
              <w:jc w:val="center"/>
              <w:rPr>
                <w:b/>
                <w:bCs/>
                <w:sz w:val="28"/>
                <w:cs/>
              </w:rPr>
            </w:pPr>
            <w:r w:rsidRPr="00B8585D">
              <w:rPr>
                <w:b/>
                <w:bCs/>
                <w:sz w:val="28"/>
                <w:cs/>
              </w:rPr>
              <w:t>ระดับคะแนน</w:t>
            </w:r>
          </w:p>
        </w:tc>
      </w:tr>
      <w:tr w:rsidR="003102EC" w:rsidRPr="00B8585D" w14:paraId="04861D8C" w14:textId="77777777" w:rsidTr="000E2C0A">
        <w:trPr>
          <w:tblHeader/>
          <w:jc w:val="center"/>
        </w:trPr>
        <w:tc>
          <w:tcPr>
            <w:tcW w:w="1278" w:type="pct"/>
            <w:vMerge/>
            <w:shd w:val="clear" w:color="auto" w:fill="DDD9C3" w:themeFill="background2" w:themeFillShade="E6"/>
          </w:tcPr>
          <w:p w14:paraId="55C58B06" w14:textId="77777777" w:rsidR="003102EC" w:rsidRPr="00B8585D" w:rsidRDefault="003102EC" w:rsidP="00D221DC">
            <w:pPr>
              <w:rPr>
                <w:b/>
                <w:bCs/>
                <w:sz w:val="28"/>
              </w:rPr>
            </w:pPr>
          </w:p>
        </w:tc>
        <w:tc>
          <w:tcPr>
            <w:tcW w:w="376" w:type="pct"/>
            <w:vMerge/>
            <w:shd w:val="clear" w:color="auto" w:fill="DDD9C3" w:themeFill="background2" w:themeFillShade="E6"/>
          </w:tcPr>
          <w:p w14:paraId="16734D7C" w14:textId="77777777" w:rsidR="003102EC" w:rsidRPr="00B8585D" w:rsidRDefault="003102EC" w:rsidP="00D221DC">
            <w:pPr>
              <w:jc w:val="center"/>
              <w:rPr>
                <w:b/>
                <w:bCs/>
                <w:sz w:val="28"/>
              </w:rPr>
            </w:pPr>
          </w:p>
        </w:tc>
        <w:tc>
          <w:tcPr>
            <w:tcW w:w="248" w:type="pct"/>
            <w:vMerge/>
            <w:shd w:val="clear" w:color="auto" w:fill="DDD9C3" w:themeFill="background2" w:themeFillShade="E6"/>
          </w:tcPr>
          <w:p w14:paraId="60703B87" w14:textId="77777777" w:rsidR="003102EC" w:rsidRPr="00B8585D" w:rsidRDefault="003102EC" w:rsidP="00D221DC">
            <w:pPr>
              <w:jc w:val="center"/>
              <w:rPr>
                <w:b/>
                <w:bCs/>
                <w:sz w:val="28"/>
              </w:rPr>
            </w:pPr>
          </w:p>
        </w:tc>
        <w:tc>
          <w:tcPr>
            <w:tcW w:w="855" w:type="pct"/>
            <w:shd w:val="clear" w:color="auto" w:fill="DDD9C3" w:themeFill="background2" w:themeFillShade="E6"/>
            <w:vAlign w:val="center"/>
          </w:tcPr>
          <w:p w14:paraId="4CA88DB2" w14:textId="03BEB95C" w:rsidR="003102EC" w:rsidRPr="00B8585D" w:rsidRDefault="003102EC" w:rsidP="00D221DC">
            <w:pPr>
              <w:jc w:val="center"/>
              <w:rPr>
                <w:b/>
                <w:bCs/>
                <w:sz w:val="28"/>
                <w:cs/>
              </w:rPr>
            </w:pPr>
            <w:r w:rsidRPr="00B8585D">
              <w:rPr>
                <w:b/>
                <w:bCs/>
                <w:sz w:val="28"/>
              </w:rPr>
              <w:t xml:space="preserve">4 </w:t>
            </w:r>
            <w:r w:rsidRPr="00B8585D">
              <w:rPr>
                <w:rFonts w:hint="cs"/>
                <w:b/>
                <w:bCs/>
                <w:sz w:val="28"/>
                <w:cs/>
              </w:rPr>
              <w:t>(</w:t>
            </w:r>
            <w:r w:rsidR="001A12C3">
              <w:rPr>
                <w:b/>
                <w:bCs/>
                <w:sz w:val="28"/>
              </w:rPr>
              <w:t>Excellent</w:t>
            </w:r>
            <w:r w:rsidRPr="00B8585D">
              <w:rPr>
                <w:rFonts w:hint="cs"/>
                <w:b/>
                <w:bCs/>
                <w:sz w:val="28"/>
                <w:cs/>
              </w:rPr>
              <w:t>)</w:t>
            </w:r>
          </w:p>
        </w:tc>
        <w:tc>
          <w:tcPr>
            <w:tcW w:w="747" w:type="pct"/>
            <w:shd w:val="clear" w:color="auto" w:fill="DDD9C3" w:themeFill="background2" w:themeFillShade="E6"/>
            <w:vAlign w:val="center"/>
          </w:tcPr>
          <w:p w14:paraId="7950D5D4" w14:textId="6749599E" w:rsidR="003102EC" w:rsidRPr="00B8585D" w:rsidRDefault="003102EC" w:rsidP="00D221DC">
            <w:pPr>
              <w:jc w:val="center"/>
              <w:rPr>
                <w:b/>
                <w:bCs/>
                <w:sz w:val="28"/>
                <w:cs/>
              </w:rPr>
            </w:pPr>
            <w:r w:rsidRPr="00B8585D">
              <w:rPr>
                <w:b/>
                <w:bCs/>
                <w:sz w:val="28"/>
              </w:rPr>
              <w:t xml:space="preserve">3 </w:t>
            </w:r>
            <w:r w:rsidRPr="00B8585D">
              <w:rPr>
                <w:rFonts w:hint="cs"/>
                <w:b/>
                <w:bCs/>
                <w:sz w:val="28"/>
                <w:cs/>
              </w:rPr>
              <w:t>(</w:t>
            </w:r>
            <w:r w:rsidR="001A12C3">
              <w:rPr>
                <w:b/>
                <w:bCs/>
                <w:sz w:val="28"/>
              </w:rPr>
              <w:t>Good</w:t>
            </w:r>
            <w:r w:rsidRPr="00B8585D">
              <w:rPr>
                <w:rFonts w:hint="cs"/>
                <w:b/>
                <w:bCs/>
                <w:sz w:val="28"/>
                <w:cs/>
              </w:rPr>
              <w:t>)</w:t>
            </w:r>
          </w:p>
        </w:tc>
        <w:tc>
          <w:tcPr>
            <w:tcW w:w="747" w:type="pct"/>
            <w:shd w:val="clear" w:color="auto" w:fill="DDD9C3" w:themeFill="background2" w:themeFillShade="E6"/>
            <w:vAlign w:val="center"/>
          </w:tcPr>
          <w:p w14:paraId="2D2822FF" w14:textId="045727EA" w:rsidR="003102EC" w:rsidRPr="00B8585D" w:rsidRDefault="003102EC" w:rsidP="00D221DC">
            <w:pPr>
              <w:jc w:val="center"/>
              <w:rPr>
                <w:b/>
                <w:bCs/>
                <w:sz w:val="28"/>
                <w:cs/>
              </w:rPr>
            </w:pPr>
            <w:r w:rsidRPr="00B8585D">
              <w:rPr>
                <w:b/>
                <w:bCs/>
                <w:sz w:val="28"/>
              </w:rPr>
              <w:t xml:space="preserve">2 </w:t>
            </w:r>
            <w:r w:rsidRPr="00B8585D">
              <w:rPr>
                <w:rFonts w:hint="cs"/>
                <w:b/>
                <w:bCs/>
                <w:sz w:val="28"/>
                <w:cs/>
              </w:rPr>
              <w:t>(</w:t>
            </w:r>
            <w:r w:rsidR="001A12C3">
              <w:rPr>
                <w:b/>
                <w:bCs/>
                <w:sz w:val="28"/>
              </w:rPr>
              <w:t>Fair</w:t>
            </w:r>
            <w:r w:rsidRPr="00B8585D">
              <w:rPr>
                <w:rFonts w:hint="cs"/>
                <w:b/>
                <w:bCs/>
                <w:sz w:val="28"/>
                <w:cs/>
              </w:rPr>
              <w:t>)</w:t>
            </w:r>
          </w:p>
        </w:tc>
        <w:tc>
          <w:tcPr>
            <w:tcW w:w="748" w:type="pct"/>
            <w:shd w:val="clear" w:color="auto" w:fill="DDD9C3" w:themeFill="background2" w:themeFillShade="E6"/>
            <w:vAlign w:val="center"/>
          </w:tcPr>
          <w:p w14:paraId="77D36993" w14:textId="7F04861A" w:rsidR="003102EC" w:rsidRPr="00B8585D" w:rsidRDefault="003102EC" w:rsidP="00D221DC">
            <w:pPr>
              <w:jc w:val="center"/>
              <w:rPr>
                <w:b/>
                <w:bCs/>
                <w:sz w:val="28"/>
                <w:cs/>
              </w:rPr>
            </w:pPr>
            <w:r w:rsidRPr="00B8585D">
              <w:rPr>
                <w:b/>
                <w:bCs/>
                <w:sz w:val="28"/>
              </w:rPr>
              <w:t xml:space="preserve">1 </w:t>
            </w:r>
            <w:r w:rsidRPr="00B8585D">
              <w:rPr>
                <w:rFonts w:hint="cs"/>
                <w:b/>
                <w:bCs/>
                <w:sz w:val="28"/>
                <w:cs/>
              </w:rPr>
              <w:t>(</w:t>
            </w:r>
            <w:r w:rsidR="001A12C3">
              <w:rPr>
                <w:b/>
                <w:bCs/>
                <w:sz w:val="28"/>
              </w:rPr>
              <w:t>Poor</w:t>
            </w:r>
            <w:r w:rsidRPr="00B8585D">
              <w:rPr>
                <w:rFonts w:hint="cs"/>
                <w:b/>
                <w:bCs/>
                <w:sz w:val="28"/>
                <w:cs/>
              </w:rPr>
              <w:t>)</w:t>
            </w:r>
          </w:p>
        </w:tc>
      </w:tr>
      <w:tr w:rsidR="000B48B2" w:rsidRPr="00B8585D" w14:paraId="512B1847" w14:textId="77777777" w:rsidTr="000E2C0A">
        <w:trPr>
          <w:jc w:val="center"/>
        </w:trPr>
        <w:tc>
          <w:tcPr>
            <w:tcW w:w="1278" w:type="pct"/>
            <w:shd w:val="clear" w:color="auto" w:fill="FFFFFF" w:themeFill="background1"/>
          </w:tcPr>
          <w:p w14:paraId="28284220" w14:textId="46318F75" w:rsidR="000B48B2" w:rsidRPr="000B48B2" w:rsidRDefault="000B48B2" w:rsidP="000B48B2">
            <w:pPr>
              <w:rPr>
                <w:b/>
                <w:bCs/>
                <w:color w:val="0000FF"/>
                <w:sz w:val="28"/>
              </w:rPr>
            </w:pPr>
            <w:r w:rsidRPr="000B48B2">
              <w:rPr>
                <w:b/>
                <w:bCs/>
                <w:sz w:val="28"/>
              </w:rPr>
              <w:t>1. Attendance</w:t>
            </w:r>
          </w:p>
        </w:tc>
        <w:tc>
          <w:tcPr>
            <w:tcW w:w="376" w:type="pct"/>
          </w:tcPr>
          <w:p w14:paraId="2B7D9D4B" w14:textId="5B4BACBA" w:rsidR="000B48B2" w:rsidRPr="000B48B2" w:rsidRDefault="000B48B2" w:rsidP="000B48B2">
            <w:pPr>
              <w:jc w:val="center"/>
              <w:rPr>
                <w:color w:val="0000FF"/>
                <w:sz w:val="28"/>
                <w:cs/>
              </w:rPr>
            </w:pPr>
            <w:r w:rsidRPr="000B48B2">
              <w:rPr>
                <w:sz w:val="28"/>
              </w:rPr>
              <w:t>GE-LO-8</w:t>
            </w:r>
          </w:p>
        </w:tc>
        <w:tc>
          <w:tcPr>
            <w:tcW w:w="248" w:type="pct"/>
          </w:tcPr>
          <w:p w14:paraId="0D080DA8" w14:textId="66E03680" w:rsidR="000B48B2" w:rsidRPr="000B48B2" w:rsidRDefault="000B48B2" w:rsidP="000B48B2">
            <w:pPr>
              <w:jc w:val="center"/>
              <w:rPr>
                <w:color w:val="0000FF"/>
                <w:sz w:val="28"/>
                <w:cs/>
              </w:rPr>
            </w:pPr>
            <w:r w:rsidRPr="000B48B2">
              <w:rPr>
                <w:sz w:val="28"/>
              </w:rPr>
              <w:t>1</w:t>
            </w:r>
          </w:p>
        </w:tc>
        <w:tc>
          <w:tcPr>
            <w:tcW w:w="855" w:type="pct"/>
          </w:tcPr>
          <w:p w14:paraId="77A63B0B" w14:textId="5364403C" w:rsidR="000B48B2" w:rsidRPr="000B48B2" w:rsidRDefault="000B48B2" w:rsidP="000B48B2">
            <w:pPr>
              <w:jc w:val="center"/>
              <w:rPr>
                <w:color w:val="0000FF"/>
                <w:sz w:val="28"/>
                <w:cs/>
              </w:rPr>
            </w:pPr>
            <w:r w:rsidRPr="000B48B2">
              <w:rPr>
                <w:sz w:val="28"/>
              </w:rPr>
              <w:t>More than 10 times punctuality</w:t>
            </w:r>
          </w:p>
        </w:tc>
        <w:tc>
          <w:tcPr>
            <w:tcW w:w="747" w:type="pct"/>
          </w:tcPr>
          <w:p w14:paraId="48106609" w14:textId="6DE8EEE4" w:rsidR="000B48B2" w:rsidRPr="000B48B2" w:rsidRDefault="000B48B2" w:rsidP="000B48B2">
            <w:pPr>
              <w:jc w:val="center"/>
              <w:rPr>
                <w:color w:val="0000FF"/>
                <w:sz w:val="28"/>
                <w:cs/>
              </w:rPr>
            </w:pPr>
            <w:r w:rsidRPr="000B48B2">
              <w:rPr>
                <w:sz w:val="28"/>
              </w:rPr>
              <w:t>9- 10 times punctuality</w:t>
            </w:r>
          </w:p>
        </w:tc>
        <w:tc>
          <w:tcPr>
            <w:tcW w:w="747" w:type="pct"/>
          </w:tcPr>
          <w:p w14:paraId="55BA382E" w14:textId="5059AB2B" w:rsidR="000B48B2" w:rsidRPr="000B48B2" w:rsidRDefault="000B48B2" w:rsidP="000B48B2">
            <w:pPr>
              <w:jc w:val="center"/>
              <w:rPr>
                <w:color w:val="0000FF"/>
                <w:sz w:val="28"/>
                <w:cs/>
              </w:rPr>
            </w:pPr>
            <w:r w:rsidRPr="000B48B2">
              <w:rPr>
                <w:sz w:val="28"/>
              </w:rPr>
              <w:t>7-8 times punctuality</w:t>
            </w:r>
          </w:p>
        </w:tc>
        <w:tc>
          <w:tcPr>
            <w:tcW w:w="748" w:type="pct"/>
          </w:tcPr>
          <w:p w14:paraId="70DC5EBB" w14:textId="2E0595BD" w:rsidR="000B48B2" w:rsidRPr="000B48B2" w:rsidRDefault="000B48B2" w:rsidP="000B48B2">
            <w:pPr>
              <w:jc w:val="center"/>
              <w:rPr>
                <w:color w:val="0000FF"/>
                <w:sz w:val="28"/>
                <w:cs/>
              </w:rPr>
            </w:pPr>
            <w:r w:rsidRPr="000B48B2">
              <w:rPr>
                <w:sz w:val="28"/>
              </w:rPr>
              <w:t>Less than 7 times punctuality</w:t>
            </w:r>
          </w:p>
        </w:tc>
      </w:tr>
      <w:tr w:rsidR="000B48B2" w:rsidRPr="00B8585D" w14:paraId="78FF3735" w14:textId="77777777" w:rsidTr="000E2C0A">
        <w:trPr>
          <w:jc w:val="center"/>
        </w:trPr>
        <w:tc>
          <w:tcPr>
            <w:tcW w:w="1278" w:type="pct"/>
            <w:shd w:val="clear" w:color="auto" w:fill="FFFFFF" w:themeFill="background1"/>
          </w:tcPr>
          <w:p w14:paraId="7D4F4ECE" w14:textId="55B29217" w:rsidR="000B48B2" w:rsidRPr="000B48B2" w:rsidRDefault="000B48B2" w:rsidP="000B48B2">
            <w:pPr>
              <w:rPr>
                <w:rFonts w:eastAsia="Times New Roman"/>
                <w:b/>
                <w:bCs/>
                <w:color w:val="0000FF"/>
                <w:sz w:val="28"/>
                <w:cs/>
              </w:rPr>
            </w:pPr>
            <w:r w:rsidRPr="000B48B2">
              <w:rPr>
                <w:rFonts w:eastAsia="Times New Roman"/>
                <w:b/>
                <w:bCs/>
                <w:sz w:val="28"/>
                <w:cs/>
              </w:rPr>
              <w:t xml:space="preserve">2. </w:t>
            </w:r>
            <w:r w:rsidRPr="000B48B2">
              <w:rPr>
                <w:rFonts w:eastAsia="Times New Roman"/>
                <w:b/>
                <w:bCs/>
                <w:sz w:val="28"/>
              </w:rPr>
              <w:t>In-Class Participation</w:t>
            </w:r>
          </w:p>
        </w:tc>
        <w:tc>
          <w:tcPr>
            <w:tcW w:w="376" w:type="pct"/>
          </w:tcPr>
          <w:p w14:paraId="668F2E11" w14:textId="6AD0309B" w:rsidR="000B48B2" w:rsidRPr="000B48B2" w:rsidRDefault="000B48B2" w:rsidP="000B48B2">
            <w:pPr>
              <w:jc w:val="center"/>
              <w:rPr>
                <w:color w:val="0000FF"/>
                <w:sz w:val="28"/>
                <w:cs/>
              </w:rPr>
            </w:pPr>
            <w:r w:rsidRPr="000B48B2">
              <w:rPr>
                <w:sz w:val="28"/>
                <w:lang w:val="en-GB"/>
              </w:rPr>
              <w:t>GE-LO-</w:t>
            </w:r>
            <w:r w:rsidRPr="000B48B2">
              <w:rPr>
                <w:sz w:val="28"/>
                <w:cs/>
                <w:lang w:val="en-GB"/>
              </w:rPr>
              <w:t>4</w:t>
            </w:r>
          </w:p>
        </w:tc>
        <w:tc>
          <w:tcPr>
            <w:tcW w:w="248" w:type="pct"/>
          </w:tcPr>
          <w:p w14:paraId="1DE73E7C" w14:textId="3721C87A" w:rsidR="000B48B2" w:rsidRPr="000B48B2" w:rsidRDefault="000B48B2" w:rsidP="000B48B2">
            <w:pPr>
              <w:jc w:val="center"/>
              <w:rPr>
                <w:color w:val="0000FF"/>
                <w:sz w:val="28"/>
                <w:cs/>
              </w:rPr>
            </w:pPr>
            <w:r w:rsidRPr="000B48B2">
              <w:rPr>
                <w:color w:val="000000" w:themeColor="text1"/>
                <w:sz w:val="28"/>
                <w:cs/>
              </w:rPr>
              <w:t>1</w:t>
            </w:r>
          </w:p>
        </w:tc>
        <w:tc>
          <w:tcPr>
            <w:tcW w:w="855" w:type="pct"/>
          </w:tcPr>
          <w:p w14:paraId="117AC5B9" w14:textId="2614CCC9" w:rsidR="000B48B2" w:rsidRPr="000B48B2" w:rsidRDefault="000B48B2" w:rsidP="000B48B2">
            <w:pPr>
              <w:jc w:val="center"/>
              <w:rPr>
                <w:color w:val="0000FF"/>
                <w:sz w:val="28"/>
                <w:cs/>
              </w:rPr>
            </w:pPr>
            <w:r w:rsidRPr="000B48B2">
              <w:rPr>
                <w:color w:val="000000" w:themeColor="text1"/>
                <w:sz w:val="28"/>
              </w:rPr>
              <w:t>More than 10 times participation</w:t>
            </w:r>
          </w:p>
        </w:tc>
        <w:tc>
          <w:tcPr>
            <w:tcW w:w="747" w:type="pct"/>
          </w:tcPr>
          <w:p w14:paraId="51CAC7B3" w14:textId="0700F40B" w:rsidR="000B48B2" w:rsidRPr="000B48B2" w:rsidRDefault="000B48B2" w:rsidP="000B48B2">
            <w:pPr>
              <w:jc w:val="center"/>
              <w:rPr>
                <w:color w:val="0000FF"/>
                <w:sz w:val="28"/>
                <w:cs/>
              </w:rPr>
            </w:pPr>
            <w:r w:rsidRPr="000B48B2">
              <w:rPr>
                <w:color w:val="000000" w:themeColor="text1"/>
                <w:sz w:val="28"/>
              </w:rPr>
              <w:t>9- 10 times participation</w:t>
            </w:r>
          </w:p>
        </w:tc>
        <w:tc>
          <w:tcPr>
            <w:tcW w:w="747" w:type="pct"/>
          </w:tcPr>
          <w:p w14:paraId="45854BB0" w14:textId="4A9F063D" w:rsidR="000B48B2" w:rsidRPr="000B48B2" w:rsidRDefault="000B48B2" w:rsidP="000B48B2">
            <w:pPr>
              <w:jc w:val="center"/>
              <w:rPr>
                <w:color w:val="0000FF"/>
                <w:sz w:val="28"/>
                <w:cs/>
              </w:rPr>
            </w:pPr>
            <w:r w:rsidRPr="000B48B2">
              <w:rPr>
                <w:color w:val="000000" w:themeColor="text1"/>
                <w:sz w:val="28"/>
              </w:rPr>
              <w:t>7-8 times participation</w:t>
            </w:r>
          </w:p>
        </w:tc>
        <w:tc>
          <w:tcPr>
            <w:tcW w:w="748" w:type="pct"/>
          </w:tcPr>
          <w:p w14:paraId="3C5A8DD0" w14:textId="51BF2D7F" w:rsidR="000B48B2" w:rsidRPr="000B48B2" w:rsidRDefault="000B48B2" w:rsidP="000B48B2">
            <w:pPr>
              <w:jc w:val="center"/>
              <w:rPr>
                <w:color w:val="0000FF"/>
                <w:sz w:val="28"/>
                <w:cs/>
              </w:rPr>
            </w:pPr>
            <w:r w:rsidRPr="000B48B2">
              <w:rPr>
                <w:color w:val="000000" w:themeColor="text1"/>
                <w:sz w:val="28"/>
              </w:rPr>
              <w:t>Less than 7 times participation</w:t>
            </w:r>
          </w:p>
        </w:tc>
      </w:tr>
      <w:tr w:rsidR="000B48B2" w:rsidRPr="00B8585D" w14:paraId="6C0E988A" w14:textId="77777777" w:rsidTr="000E2C0A">
        <w:trPr>
          <w:trHeight w:val="293"/>
          <w:jc w:val="center"/>
        </w:trPr>
        <w:tc>
          <w:tcPr>
            <w:tcW w:w="1278" w:type="pct"/>
            <w:shd w:val="clear" w:color="auto" w:fill="FFFFFF" w:themeFill="background1"/>
          </w:tcPr>
          <w:p w14:paraId="055C2393" w14:textId="54A6417A" w:rsidR="000B48B2" w:rsidRPr="000B48B2" w:rsidRDefault="000B48B2" w:rsidP="000B48B2">
            <w:pPr>
              <w:rPr>
                <w:rFonts w:eastAsia="Arial Unicode MS"/>
                <w:b/>
                <w:bCs/>
                <w:color w:val="0000FF"/>
                <w:sz w:val="28"/>
              </w:rPr>
            </w:pPr>
            <w:r w:rsidRPr="000B48B2">
              <w:rPr>
                <w:rFonts w:eastAsia="Times New Roman"/>
                <w:b/>
                <w:bCs/>
                <w:color w:val="000000" w:themeColor="text1"/>
                <w:sz w:val="28"/>
                <w:cs/>
              </w:rPr>
              <w:t xml:space="preserve">3. </w:t>
            </w:r>
            <w:r w:rsidRPr="000B48B2">
              <w:rPr>
                <w:rFonts w:eastAsia="Times New Roman"/>
                <w:b/>
                <w:bCs/>
                <w:color w:val="000000" w:themeColor="text1"/>
                <w:sz w:val="28"/>
              </w:rPr>
              <w:t>Assignments</w:t>
            </w:r>
          </w:p>
        </w:tc>
        <w:tc>
          <w:tcPr>
            <w:tcW w:w="376" w:type="pct"/>
          </w:tcPr>
          <w:p w14:paraId="3ACD5F26" w14:textId="4A613DA2" w:rsidR="000B48B2" w:rsidRPr="000B48B2" w:rsidRDefault="000B48B2" w:rsidP="000B48B2">
            <w:pPr>
              <w:jc w:val="center"/>
              <w:rPr>
                <w:color w:val="0000FF"/>
                <w:sz w:val="28"/>
                <w:cs/>
              </w:rPr>
            </w:pPr>
            <w:r w:rsidRPr="000B48B2">
              <w:rPr>
                <w:sz w:val="28"/>
                <w:lang w:val="en-GB"/>
              </w:rPr>
              <w:t>GE-</w:t>
            </w:r>
            <w:r w:rsidRPr="000B48B2">
              <w:rPr>
                <w:rFonts w:eastAsia="Times New Roman"/>
                <w:sz w:val="28"/>
              </w:rPr>
              <w:t>LO-7</w:t>
            </w:r>
          </w:p>
        </w:tc>
        <w:tc>
          <w:tcPr>
            <w:tcW w:w="248" w:type="pct"/>
          </w:tcPr>
          <w:p w14:paraId="73C7F6BD" w14:textId="2C89AB33" w:rsidR="000B48B2" w:rsidRPr="000B48B2" w:rsidRDefault="000B48B2" w:rsidP="000B48B2">
            <w:pPr>
              <w:jc w:val="center"/>
              <w:rPr>
                <w:color w:val="0000FF"/>
                <w:sz w:val="28"/>
                <w:cs/>
              </w:rPr>
            </w:pPr>
            <w:r w:rsidRPr="000B48B2">
              <w:rPr>
                <w:color w:val="000000" w:themeColor="text1"/>
                <w:sz w:val="28"/>
                <w:cs/>
              </w:rPr>
              <w:t>5</w:t>
            </w:r>
          </w:p>
        </w:tc>
        <w:tc>
          <w:tcPr>
            <w:tcW w:w="855" w:type="pct"/>
          </w:tcPr>
          <w:p w14:paraId="16705C04" w14:textId="2B777DC1" w:rsidR="000B48B2" w:rsidRPr="000B48B2" w:rsidRDefault="000B48B2" w:rsidP="000B48B2">
            <w:pPr>
              <w:tabs>
                <w:tab w:val="left" w:pos="91"/>
              </w:tabs>
              <w:ind w:left="181" w:hanging="181"/>
              <w:jc w:val="center"/>
              <w:rPr>
                <w:color w:val="0000FF"/>
                <w:sz w:val="28"/>
                <w:cs/>
                <w:lang w:val="en-GB"/>
              </w:rPr>
            </w:pPr>
            <w:r w:rsidRPr="000B48B2">
              <w:rPr>
                <w:color w:val="000000" w:themeColor="text1"/>
                <w:sz w:val="28"/>
              </w:rPr>
              <w:t>Cover all objectives</w:t>
            </w:r>
          </w:p>
        </w:tc>
        <w:tc>
          <w:tcPr>
            <w:tcW w:w="747" w:type="pct"/>
          </w:tcPr>
          <w:p w14:paraId="45C0EC75" w14:textId="46296A29" w:rsidR="000B48B2" w:rsidRPr="000B48B2" w:rsidRDefault="000B48B2" w:rsidP="000B48B2">
            <w:pPr>
              <w:tabs>
                <w:tab w:val="left" w:pos="91"/>
              </w:tabs>
              <w:ind w:left="181" w:hanging="181"/>
              <w:jc w:val="center"/>
              <w:rPr>
                <w:color w:val="0000FF"/>
                <w:sz w:val="28"/>
                <w:cs/>
                <w:lang w:val="en-GB"/>
              </w:rPr>
            </w:pPr>
            <w:r w:rsidRPr="000B48B2">
              <w:rPr>
                <w:color w:val="000000" w:themeColor="text1"/>
                <w:sz w:val="28"/>
              </w:rPr>
              <w:t>Cover most objectives</w:t>
            </w:r>
          </w:p>
        </w:tc>
        <w:tc>
          <w:tcPr>
            <w:tcW w:w="747" w:type="pct"/>
          </w:tcPr>
          <w:p w14:paraId="3CE698D7" w14:textId="01758A63" w:rsidR="000B48B2" w:rsidRPr="000B48B2" w:rsidRDefault="000B48B2" w:rsidP="000B48B2">
            <w:pPr>
              <w:tabs>
                <w:tab w:val="left" w:pos="91"/>
              </w:tabs>
              <w:ind w:left="181" w:hanging="181"/>
              <w:jc w:val="center"/>
              <w:rPr>
                <w:color w:val="0000FF"/>
                <w:sz w:val="28"/>
                <w:cs/>
                <w:lang w:val="en-GB"/>
              </w:rPr>
            </w:pPr>
            <w:r w:rsidRPr="000B48B2">
              <w:rPr>
                <w:color w:val="000000" w:themeColor="text1"/>
                <w:sz w:val="28"/>
              </w:rPr>
              <w:t>Cover some objectives</w:t>
            </w:r>
          </w:p>
        </w:tc>
        <w:tc>
          <w:tcPr>
            <w:tcW w:w="748" w:type="pct"/>
          </w:tcPr>
          <w:p w14:paraId="23F0E85A" w14:textId="6E5A8BCE" w:rsidR="000B48B2" w:rsidRPr="000B48B2" w:rsidRDefault="000B48B2" w:rsidP="000B48B2">
            <w:pPr>
              <w:tabs>
                <w:tab w:val="left" w:pos="91"/>
              </w:tabs>
              <w:jc w:val="center"/>
              <w:rPr>
                <w:color w:val="0000FF"/>
                <w:sz w:val="28"/>
                <w:cs/>
                <w:lang w:val="en-GB"/>
              </w:rPr>
            </w:pPr>
            <w:r w:rsidRPr="000B48B2">
              <w:rPr>
                <w:color w:val="000000" w:themeColor="text1"/>
                <w:sz w:val="28"/>
              </w:rPr>
              <w:t xml:space="preserve"> Not cover any objectives</w:t>
            </w:r>
          </w:p>
        </w:tc>
      </w:tr>
      <w:tr w:rsidR="000B48B2" w:rsidRPr="00B8585D" w14:paraId="6C74E65E" w14:textId="77777777" w:rsidTr="000E2C0A">
        <w:trPr>
          <w:jc w:val="center"/>
        </w:trPr>
        <w:tc>
          <w:tcPr>
            <w:tcW w:w="1278" w:type="pct"/>
            <w:vMerge w:val="restart"/>
            <w:shd w:val="clear" w:color="auto" w:fill="FFFFFF" w:themeFill="background1"/>
          </w:tcPr>
          <w:p w14:paraId="39A1152F" w14:textId="77777777" w:rsidR="000B48B2" w:rsidRPr="000B48B2" w:rsidRDefault="000B48B2" w:rsidP="000B48B2">
            <w:pPr>
              <w:rPr>
                <w:rFonts w:eastAsia="Times New Roman"/>
                <w:b/>
                <w:bCs/>
                <w:color w:val="000000" w:themeColor="text1"/>
                <w:sz w:val="28"/>
              </w:rPr>
            </w:pPr>
            <w:r w:rsidRPr="000B48B2">
              <w:rPr>
                <w:rFonts w:eastAsia="Arial Unicode MS"/>
                <w:b/>
                <w:bCs/>
                <w:color w:val="000000" w:themeColor="text1"/>
                <w:sz w:val="28"/>
              </w:rPr>
              <w:t xml:space="preserve">4.1 </w:t>
            </w:r>
            <w:r w:rsidRPr="000B48B2">
              <w:rPr>
                <w:b/>
                <w:bCs/>
                <w:color w:val="000000" w:themeColor="text1"/>
                <w:sz w:val="28"/>
                <w:cs/>
              </w:rPr>
              <w:t>“</w:t>
            </w:r>
            <w:r w:rsidRPr="000B48B2">
              <w:rPr>
                <w:b/>
                <w:bCs/>
                <w:color w:val="000000" w:themeColor="text1"/>
                <w:sz w:val="28"/>
              </w:rPr>
              <w:t>Charming Progression</w:t>
            </w:r>
            <w:r w:rsidRPr="000B48B2">
              <w:rPr>
                <w:b/>
                <w:bCs/>
                <w:color w:val="000000" w:themeColor="text1"/>
                <w:sz w:val="28"/>
                <w:cs/>
              </w:rPr>
              <w:t>”</w:t>
            </w:r>
            <w:r w:rsidRPr="000B48B2">
              <w:rPr>
                <w:b/>
                <w:bCs/>
                <w:color w:val="000000" w:themeColor="text1"/>
                <w:sz w:val="28"/>
              </w:rPr>
              <w:t xml:space="preserve"> Presentation</w:t>
            </w:r>
          </w:p>
          <w:p w14:paraId="04BA91E9" w14:textId="7DC9968A" w:rsidR="000B48B2" w:rsidRPr="000B48B2" w:rsidRDefault="000B48B2" w:rsidP="000B48B2">
            <w:pPr>
              <w:rPr>
                <w:rFonts w:eastAsia="Arial Unicode MS"/>
                <w:b/>
                <w:bCs/>
                <w:color w:val="0000FF"/>
                <w:sz w:val="28"/>
              </w:rPr>
            </w:pPr>
          </w:p>
        </w:tc>
        <w:tc>
          <w:tcPr>
            <w:tcW w:w="376" w:type="pct"/>
          </w:tcPr>
          <w:p w14:paraId="3A4DC9ED" w14:textId="77777777" w:rsidR="000B48B2" w:rsidRPr="000B48B2" w:rsidRDefault="000B48B2" w:rsidP="000B48B2">
            <w:pPr>
              <w:jc w:val="center"/>
              <w:rPr>
                <w:rFonts w:eastAsia="Times New Roman"/>
                <w:sz w:val="28"/>
              </w:rPr>
            </w:pPr>
            <w:r w:rsidRPr="000B48B2">
              <w:rPr>
                <w:sz w:val="28"/>
                <w:lang w:val="en-GB"/>
              </w:rPr>
              <w:t>GE-</w:t>
            </w:r>
            <w:r w:rsidRPr="000B48B2">
              <w:rPr>
                <w:rFonts w:eastAsia="Times New Roman"/>
                <w:sz w:val="28"/>
              </w:rPr>
              <w:t>LO-7</w:t>
            </w:r>
          </w:p>
          <w:p w14:paraId="047C5743" w14:textId="73B67906" w:rsidR="000B48B2" w:rsidRPr="000B48B2" w:rsidRDefault="000B48B2" w:rsidP="000B48B2">
            <w:pPr>
              <w:jc w:val="center"/>
              <w:rPr>
                <w:color w:val="0000FF"/>
                <w:sz w:val="28"/>
                <w:lang w:val="en-GB"/>
              </w:rPr>
            </w:pPr>
          </w:p>
        </w:tc>
        <w:tc>
          <w:tcPr>
            <w:tcW w:w="248" w:type="pct"/>
          </w:tcPr>
          <w:p w14:paraId="312C60FC" w14:textId="51FA8609" w:rsidR="000B48B2" w:rsidRPr="000B48B2" w:rsidRDefault="000B48B2" w:rsidP="000B48B2">
            <w:pPr>
              <w:jc w:val="center"/>
              <w:rPr>
                <w:color w:val="0000FF"/>
                <w:sz w:val="28"/>
                <w:cs/>
              </w:rPr>
            </w:pPr>
            <w:r w:rsidRPr="000B48B2">
              <w:rPr>
                <w:color w:val="000000" w:themeColor="text1"/>
                <w:sz w:val="28"/>
                <w:cs/>
              </w:rPr>
              <w:t>1</w:t>
            </w:r>
          </w:p>
        </w:tc>
        <w:tc>
          <w:tcPr>
            <w:tcW w:w="855" w:type="pct"/>
          </w:tcPr>
          <w:p w14:paraId="7C22AC0D" w14:textId="589D7322" w:rsidR="000B48B2" w:rsidRPr="000B48B2" w:rsidRDefault="000B48B2" w:rsidP="000B48B2">
            <w:pPr>
              <w:tabs>
                <w:tab w:val="left" w:pos="91"/>
              </w:tabs>
              <w:ind w:left="181" w:hanging="181"/>
              <w:jc w:val="center"/>
              <w:rPr>
                <w:color w:val="0000FF"/>
                <w:sz w:val="28"/>
                <w:cs/>
              </w:rPr>
            </w:pPr>
            <w:r w:rsidRPr="000B48B2">
              <w:rPr>
                <w:sz w:val="28"/>
                <w:lang w:val="en-GB"/>
              </w:rPr>
              <w:t>Mention more than 1 strengths for problem solving with precise action plan</w:t>
            </w:r>
          </w:p>
        </w:tc>
        <w:tc>
          <w:tcPr>
            <w:tcW w:w="747" w:type="pct"/>
          </w:tcPr>
          <w:p w14:paraId="592F65C8" w14:textId="3C80B6A4" w:rsidR="000B48B2" w:rsidRPr="000B48B2" w:rsidRDefault="000B48B2" w:rsidP="000B48B2">
            <w:pPr>
              <w:tabs>
                <w:tab w:val="left" w:pos="91"/>
              </w:tabs>
              <w:ind w:left="181" w:hanging="181"/>
              <w:jc w:val="center"/>
              <w:rPr>
                <w:color w:val="0000FF"/>
                <w:sz w:val="28"/>
                <w:cs/>
              </w:rPr>
            </w:pPr>
            <w:r w:rsidRPr="000B48B2">
              <w:rPr>
                <w:sz w:val="28"/>
                <w:lang w:val="en-GB"/>
              </w:rPr>
              <w:t>Mention1 strength for problem solving with precise action plan</w:t>
            </w:r>
          </w:p>
        </w:tc>
        <w:tc>
          <w:tcPr>
            <w:tcW w:w="747" w:type="pct"/>
          </w:tcPr>
          <w:p w14:paraId="373F072B" w14:textId="56C0A002" w:rsidR="000B48B2" w:rsidRPr="000B48B2" w:rsidRDefault="000B48B2" w:rsidP="000B48B2">
            <w:pPr>
              <w:tabs>
                <w:tab w:val="left" w:pos="91"/>
              </w:tabs>
              <w:ind w:left="181" w:hanging="181"/>
              <w:jc w:val="center"/>
              <w:rPr>
                <w:color w:val="0000FF"/>
                <w:sz w:val="28"/>
                <w:cs/>
              </w:rPr>
            </w:pPr>
            <w:r w:rsidRPr="000B48B2">
              <w:rPr>
                <w:sz w:val="28"/>
                <w:lang w:val="en-GB"/>
              </w:rPr>
              <w:t>Mention unclear strength for problem solving with precise action plan</w:t>
            </w:r>
            <w:r w:rsidRPr="000B48B2">
              <w:rPr>
                <w:color w:val="000000" w:themeColor="text1"/>
                <w:sz w:val="28"/>
                <w:cs/>
              </w:rPr>
              <w:t xml:space="preserve"> </w:t>
            </w:r>
          </w:p>
        </w:tc>
        <w:tc>
          <w:tcPr>
            <w:tcW w:w="748" w:type="pct"/>
          </w:tcPr>
          <w:p w14:paraId="0802BF63" w14:textId="17FBE28E" w:rsidR="000B48B2" w:rsidRPr="000B48B2" w:rsidRDefault="000B48B2" w:rsidP="000B48B2">
            <w:pPr>
              <w:tabs>
                <w:tab w:val="left" w:pos="91"/>
              </w:tabs>
              <w:jc w:val="center"/>
              <w:rPr>
                <w:color w:val="0000FF"/>
                <w:sz w:val="28"/>
                <w:cs/>
              </w:rPr>
            </w:pPr>
            <w:r w:rsidRPr="000B48B2">
              <w:rPr>
                <w:rFonts w:eastAsia="Times New Roman"/>
                <w:b/>
                <w:bCs/>
                <w:sz w:val="28"/>
              </w:rPr>
              <w:t xml:space="preserve">Mention strength </w:t>
            </w:r>
            <w:r w:rsidRPr="000B48B2">
              <w:rPr>
                <w:sz w:val="28"/>
                <w:lang w:val="en-GB"/>
              </w:rPr>
              <w:t>for problem solving</w:t>
            </w:r>
          </w:p>
        </w:tc>
      </w:tr>
      <w:tr w:rsidR="000B48B2" w:rsidRPr="00B8585D" w14:paraId="17D54BC2" w14:textId="77777777" w:rsidTr="000E2C0A">
        <w:trPr>
          <w:jc w:val="center"/>
        </w:trPr>
        <w:tc>
          <w:tcPr>
            <w:tcW w:w="1278" w:type="pct"/>
            <w:vMerge/>
            <w:shd w:val="clear" w:color="auto" w:fill="FFFFFF" w:themeFill="background1"/>
          </w:tcPr>
          <w:p w14:paraId="4D350086" w14:textId="77777777" w:rsidR="000B48B2" w:rsidRPr="000B48B2" w:rsidRDefault="000B48B2" w:rsidP="000B48B2">
            <w:pPr>
              <w:rPr>
                <w:rFonts w:eastAsia="Arial Unicode MS"/>
                <w:b/>
                <w:bCs/>
                <w:color w:val="000000" w:themeColor="text1"/>
                <w:sz w:val="28"/>
              </w:rPr>
            </w:pPr>
          </w:p>
        </w:tc>
        <w:tc>
          <w:tcPr>
            <w:tcW w:w="376" w:type="pct"/>
          </w:tcPr>
          <w:p w14:paraId="0561F2B8" w14:textId="0F73D2F7" w:rsidR="000B48B2" w:rsidRPr="000B48B2" w:rsidRDefault="000B48B2" w:rsidP="000B48B2">
            <w:pPr>
              <w:jc w:val="center"/>
              <w:rPr>
                <w:sz w:val="28"/>
                <w:lang w:val="en-GB"/>
              </w:rPr>
            </w:pPr>
            <w:r w:rsidRPr="000B48B2">
              <w:rPr>
                <w:sz w:val="28"/>
                <w:lang w:val="en-GB"/>
              </w:rPr>
              <w:t>GE-</w:t>
            </w:r>
            <w:r w:rsidRPr="000B48B2">
              <w:rPr>
                <w:rFonts w:eastAsia="Times New Roman"/>
                <w:sz w:val="28"/>
              </w:rPr>
              <w:t>LO-9</w:t>
            </w:r>
          </w:p>
        </w:tc>
        <w:tc>
          <w:tcPr>
            <w:tcW w:w="248" w:type="pct"/>
          </w:tcPr>
          <w:p w14:paraId="19A92EC0" w14:textId="697100D4" w:rsidR="000B48B2" w:rsidRPr="000B48B2" w:rsidRDefault="000B48B2" w:rsidP="000B48B2">
            <w:pPr>
              <w:jc w:val="center"/>
              <w:rPr>
                <w:color w:val="000000" w:themeColor="text1"/>
                <w:sz w:val="28"/>
                <w:cs/>
              </w:rPr>
            </w:pPr>
            <w:r w:rsidRPr="000B48B2">
              <w:rPr>
                <w:color w:val="000000" w:themeColor="text1"/>
                <w:sz w:val="28"/>
                <w:cs/>
              </w:rPr>
              <w:t>1</w:t>
            </w:r>
          </w:p>
        </w:tc>
        <w:tc>
          <w:tcPr>
            <w:tcW w:w="855" w:type="pct"/>
          </w:tcPr>
          <w:p w14:paraId="2F39C093" w14:textId="77777777" w:rsidR="000B48B2" w:rsidRPr="000B48B2" w:rsidRDefault="000B48B2" w:rsidP="000B48B2">
            <w:pPr>
              <w:jc w:val="center"/>
              <w:rPr>
                <w:color w:val="000000" w:themeColor="text1"/>
                <w:sz w:val="28"/>
                <w:cs/>
              </w:rPr>
            </w:pPr>
            <w:r w:rsidRPr="000B48B2">
              <w:rPr>
                <w:color w:val="000000" w:themeColor="text1"/>
                <w:sz w:val="28"/>
              </w:rPr>
              <w:t>Good time management,</w:t>
            </w:r>
          </w:p>
          <w:p w14:paraId="559D8F08" w14:textId="77777777" w:rsidR="000B48B2" w:rsidRPr="000B48B2" w:rsidRDefault="000B48B2" w:rsidP="000B48B2">
            <w:pPr>
              <w:jc w:val="center"/>
              <w:rPr>
                <w:color w:val="000000" w:themeColor="text1"/>
                <w:sz w:val="28"/>
              </w:rPr>
            </w:pPr>
            <w:r w:rsidRPr="000B48B2">
              <w:rPr>
                <w:color w:val="000000" w:themeColor="text1"/>
                <w:sz w:val="28"/>
              </w:rPr>
              <w:t>Appropriate communication</w:t>
            </w:r>
          </w:p>
          <w:p w14:paraId="0A732E2E" w14:textId="188518A0" w:rsidR="000B48B2" w:rsidRPr="000B48B2" w:rsidRDefault="000B48B2" w:rsidP="000B48B2">
            <w:pPr>
              <w:tabs>
                <w:tab w:val="left" w:pos="91"/>
              </w:tabs>
              <w:ind w:left="181" w:hanging="181"/>
              <w:jc w:val="center"/>
              <w:rPr>
                <w:sz w:val="28"/>
                <w:lang w:val="en-GB"/>
              </w:rPr>
            </w:pPr>
            <w:r w:rsidRPr="000B48B2">
              <w:rPr>
                <w:color w:val="000000" w:themeColor="text1"/>
                <w:sz w:val="28"/>
              </w:rPr>
              <w:t>Using suitable tools</w:t>
            </w:r>
          </w:p>
        </w:tc>
        <w:tc>
          <w:tcPr>
            <w:tcW w:w="747" w:type="pct"/>
          </w:tcPr>
          <w:p w14:paraId="450E691F" w14:textId="77777777" w:rsidR="000B48B2" w:rsidRPr="000B48B2" w:rsidRDefault="000B48B2" w:rsidP="000B48B2">
            <w:pPr>
              <w:jc w:val="center"/>
              <w:rPr>
                <w:color w:val="000000" w:themeColor="text1"/>
                <w:sz w:val="28"/>
                <w:cs/>
              </w:rPr>
            </w:pPr>
            <w:r w:rsidRPr="000B48B2">
              <w:rPr>
                <w:color w:val="000000" w:themeColor="text1"/>
                <w:sz w:val="28"/>
              </w:rPr>
              <w:t>Good time management,</w:t>
            </w:r>
          </w:p>
          <w:p w14:paraId="7FBF578D" w14:textId="46FA79D3" w:rsidR="000B48B2" w:rsidRPr="000B48B2" w:rsidRDefault="000B48B2" w:rsidP="00CD5C97">
            <w:pPr>
              <w:jc w:val="center"/>
              <w:rPr>
                <w:sz w:val="28"/>
                <w:lang w:val="en-GB"/>
              </w:rPr>
            </w:pPr>
            <w:r w:rsidRPr="000B48B2">
              <w:rPr>
                <w:color w:val="000000" w:themeColor="text1"/>
                <w:sz w:val="28"/>
              </w:rPr>
              <w:t>Appropriate communication</w:t>
            </w:r>
          </w:p>
        </w:tc>
        <w:tc>
          <w:tcPr>
            <w:tcW w:w="747" w:type="pct"/>
          </w:tcPr>
          <w:p w14:paraId="3DF875A6" w14:textId="77777777" w:rsidR="000B48B2" w:rsidRPr="000B48B2" w:rsidRDefault="000B48B2" w:rsidP="000B48B2">
            <w:pPr>
              <w:jc w:val="center"/>
              <w:rPr>
                <w:color w:val="000000" w:themeColor="text1"/>
                <w:sz w:val="28"/>
                <w:cs/>
              </w:rPr>
            </w:pPr>
            <w:r w:rsidRPr="000B48B2">
              <w:rPr>
                <w:color w:val="000000" w:themeColor="text1"/>
                <w:sz w:val="28"/>
              </w:rPr>
              <w:t>Good time management,</w:t>
            </w:r>
          </w:p>
          <w:p w14:paraId="6A8EA8F1" w14:textId="64846A9A" w:rsidR="000B48B2" w:rsidRPr="000B48B2" w:rsidRDefault="000B48B2" w:rsidP="00CD5C97">
            <w:pPr>
              <w:jc w:val="center"/>
              <w:rPr>
                <w:sz w:val="28"/>
                <w:lang w:val="en-GB"/>
              </w:rPr>
            </w:pPr>
            <w:r w:rsidRPr="000B48B2">
              <w:rPr>
                <w:color w:val="000000" w:themeColor="text1"/>
                <w:sz w:val="28"/>
              </w:rPr>
              <w:t>Lack of appropriate communication</w:t>
            </w:r>
          </w:p>
        </w:tc>
        <w:tc>
          <w:tcPr>
            <w:tcW w:w="748" w:type="pct"/>
          </w:tcPr>
          <w:p w14:paraId="73BDC1C4" w14:textId="77777777" w:rsidR="000B48B2" w:rsidRPr="000B48B2" w:rsidRDefault="000B48B2" w:rsidP="000B48B2">
            <w:pPr>
              <w:jc w:val="center"/>
              <w:rPr>
                <w:color w:val="000000" w:themeColor="text1"/>
                <w:sz w:val="28"/>
                <w:cs/>
              </w:rPr>
            </w:pPr>
            <w:r w:rsidRPr="000B48B2">
              <w:rPr>
                <w:color w:val="000000" w:themeColor="text1"/>
                <w:sz w:val="28"/>
              </w:rPr>
              <w:t>Poor time management</w:t>
            </w:r>
          </w:p>
          <w:p w14:paraId="7DF414F7" w14:textId="77777777" w:rsidR="000B48B2" w:rsidRPr="000B48B2" w:rsidRDefault="000B48B2" w:rsidP="000B48B2">
            <w:pPr>
              <w:tabs>
                <w:tab w:val="left" w:pos="91"/>
              </w:tabs>
              <w:jc w:val="center"/>
              <w:rPr>
                <w:rFonts w:eastAsia="Times New Roman"/>
                <w:b/>
                <w:bCs/>
                <w:sz w:val="28"/>
              </w:rPr>
            </w:pPr>
          </w:p>
        </w:tc>
      </w:tr>
      <w:tr w:rsidR="000B48B2" w:rsidRPr="00B8585D" w14:paraId="32654429" w14:textId="77777777" w:rsidTr="000E2C0A">
        <w:trPr>
          <w:jc w:val="center"/>
        </w:trPr>
        <w:tc>
          <w:tcPr>
            <w:tcW w:w="1278" w:type="pct"/>
            <w:vMerge w:val="restart"/>
            <w:shd w:val="clear" w:color="auto" w:fill="FFFFFF" w:themeFill="background1"/>
          </w:tcPr>
          <w:p w14:paraId="1BF24E2A" w14:textId="2C5201F1" w:rsidR="000B48B2" w:rsidRPr="000B48B2" w:rsidRDefault="000B48B2" w:rsidP="000B48B2">
            <w:pPr>
              <w:rPr>
                <w:rFonts w:eastAsia="Arial Unicode MS"/>
                <w:b/>
                <w:bCs/>
                <w:color w:val="0000FF"/>
                <w:sz w:val="28"/>
              </w:rPr>
            </w:pPr>
            <w:r w:rsidRPr="000B48B2">
              <w:rPr>
                <w:rFonts w:eastAsia="Arial Unicode MS"/>
                <w:b/>
                <w:bCs/>
                <w:color w:val="000000" w:themeColor="text1"/>
                <w:sz w:val="28"/>
                <w:cs/>
              </w:rPr>
              <w:t xml:space="preserve">4.2 </w:t>
            </w:r>
            <w:r w:rsidRPr="000B48B2">
              <w:rPr>
                <w:rFonts w:eastAsia="Arial Unicode MS"/>
                <w:b/>
                <w:bCs/>
                <w:color w:val="000000" w:themeColor="text1"/>
                <w:sz w:val="28"/>
              </w:rPr>
              <w:t>“Charming Progression” Review</w:t>
            </w:r>
          </w:p>
        </w:tc>
        <w:tc>
          <w:tcPr>
            <w:tcW w:w="376" w:type="pct"/>
          </w:tcPr>
          <w:p w14:paraId="39AD557C" w14:textId="4A110629" w:rsidR="000B48B2" w:rsidRPr="000B48B2" w:rsidRDefault="000B48B2" w:rsidP="000B48B2">
            <w:pPr>
              <w:jc w:val="center"/>
              <w:rPr>
                <w:color w:val="0000FF"/>
                <w:sz w:val="28"/>
                <w:cs/>
              </w:rPr>
            </w:pPr>
            <w:r w:rsidRPr="000B48B2">
              <w:rPr>
                <w:sz w:val="28"/>
                <w:lang w:val="en-GB"/>
              </w:rPr>
              <w:t>GE-LO-</w:t>
            </w:r>
            <w:r w:rsidRPr="000B48B2">
              <w:rPr>
                <w:sz w:val="28"/>
                <w:cs/>
                <w:lang w:val="en-GB"/>
              </w:rPr>
              <w:t>7</w:t>
            </w:r>
          </w:p>
        </w:tc>
        <w:tc>
          <w:tcPr>
            <w:tcW w:w="248" w:type="pct"/>
          </w:tcPr>
          <w:p w14:paraId="49B540AD" w14:textId="7899F6EB" w:rsidR="000B48B2" w:rsidRPr="000B48B2" w:rsidRDefault="000B48B2" w:rsidP="000B48B2">
            <w:pPr>
              <w:jc w:val="center"/>
              <w:rPr>
                <w:color w:val="0000FF"/>
                <w:sz w:val="28"/>
                <w:cs/>
              </w:rPr>
            </w:pPr>
            <w:r w:rsidRPr="000B48B2">
              <w:rPr>
                <w:color w:val="000000" w:themeColor="text1"/>
                <w:sz w:val="28"/>
                <w:cs/>
              </w:rPr>
              <w:t>1</w:t>
            </w:r>
          </w:p>
        </w:tc>
        <w:tc>
          <w:tcPr>
            <w:tcW w:w="855" w:type="pct"/>
          </w:tcPr>
          <w:p w14:paraId="4BB689DF" w14:textId="089BE23A" w:rsidR="000B48B2" w:rsidRPr="000B48B2" w:rsidRDefault="000B48B2" w:rsidP="000B48B2">
            <w:pPr>
              <w:tabs>
                <w:tab w:val="left" w:pos="91"/>
              </w:tabs>
              <w:ind w:left="181" w:hanging="181"/>
              <w:jc w:val="center"/>
              <w:rPr>
                <w:color w:val="0000FF"/>
                <w:sz w:val="28"/>
                <w:cs/>
                <w:lang w:val="en-GB"/>
              </w:rPr>
            </w:pPr>
            <w:r w:rsidRPr="000B48B2">
              <w:rPr>
                <w:sz w:val="28"/>
              </w:rPr>
              <w:t xml:space="preserve">Describing personal development procedures using at least 4 topics from the lessons </w:t>
            </w:r>
          </w:p>
        </w:tc>
        <w:tc>
          <w:tcPr>
            <w:tcW w:w="747" w:type="pct"/>
          </w:tcPr>
          <w:p w14:paraId="7AEAE60E" w14:textId="139642B3" w:rsidR="000B48B2" w:rsidRPr="000B48B2" w:rsidRDefault="000B48B2" w:rsidP="000B48B2">
            <w:pPr>
              <w:tabs>
                <w:tab w:val="left" w:pos="91"/>
              </w:tabs>
              <w:ind w:left="181" w:hanging="181"/>
              <w:jc w:val="center"/>
              <w:rPr>
                <w:color w:val="0000FF"/>
                <w:sz w:val="28"/>
                <w:cs/>
              </w:rPr>
            </w:pPr>
            <w:r w:rsidRPr="000B48B2">
              <w:rPr>
                <w:sz w:val="28"/>
              </w:rPr>
              <w:t>Describing personal development procedures using 3 topics from the lessons</w:t>
            </w:r>
          </w:p>
        </w:tc>
        <w:tc>
          <w:tcPr>
            <w:tcW w:w="747" w:type="pct"/>
          </w:tcPr>
          <w:p w14:paraId="47CDD9E1" w14:textId="6677EAFD" w:rsidR="000B48B2" w:rsidRPr="000B48B2" w:rsidRDefault="000B48B2" w:rsidP="000B48B2">
            <w:pPr>
              <w:tabs>
                <w:tab w:val="left" w:pos="91"/>
              </w:tabs>
              <w:ind w:left="181" w:hanging="181"/>
              <w:jc w:val="center"/>
              <w:rPr>
                <w:color w:val="0000FF"/>
                <w:sz w:val="28"/>
                <w:cs/>
              </w:rPr>
            </w:pPr>
            <w:r w:rsidRPr="000B48B2">
              <w:rPr>
                <w:sz w:val="28"/>
              </w:rPr>
              <w:t>Describing personal development procedures using 2 topics from the lessons</w:t>
            </w:r>
          </w:p>
        </w:tc>
        <w:tc>
          <w:tcPr>
            <w:tcW w:w="748" w:type="pct"/>
          </w:tcPr>
          <w:p w14:paraId="72D6B832" w14:textId="18134150" w:rsidR="000B48B2" w:rsidRPr="000B48B2" w:rsidRDefault="000B48B2" w:rsidP="000B48B2">
            <w:pPr>
              <w:tabs>
                <w:tab w:val="left" w:pos="91"/>
              </w:tabs>
              <w:jc w:val="center"/>
              <w:rPr>
                <w:color w:val="0000FF"/>
                <w:sz w:val="28"/>
                <w:cs/>
              </w:rPr>
            </w:pPr>
            <w:r w:rsidRPr="000B48B2">
              <w:rPr>
                <w:sz w:val="28"/>
              </w:rPr>
              <w:t>Describing personal development procedures using 1 topic from the lessons</w:t>
            </w:r>
          </w:p>
        </w:tc>
      </w:tr>
      <w:tr w:rsidR="000B48B2" w:rsidRPr="00B8585D" w14:paraId="47267684" w14:textId="77777777" w:rsidTr="000E2C0A">
        <w:trPr>
          <w:jc w:val="center"/>
        </w:trPr>
        <w:tc>
          <w:tcPr>
            <w:tcW w:w="1278" w:type="pct"/>
            <w:vMerge/>
            <w:shd w:val="clear" w:color="auto" w:fill="FFFFFF" w:themeFill="background1"/>
          </w:tcPr>
          <w:p w14:paraId="3A8C6CFB" w14:textId="77777777" w:rsidR="000B48B2" w:rsidRPr="000B48B2" w:rsidRDefault="000B48B2" w:rsidP="000B48B2">
            <w:pPr>
              <w:rPr>
                <w:rFonts w:eastAsia="Times New Roman"/>
                <w:b/>
                <w:bCs/>
                <w:color w:val="0000FF"/>
                <w:sz w:val="28"/>
              </w:rPr>
            </w:pPr>
          </w:p>
        </w:tc>
        <w:tc>
          <w:tcPr>
            <w:tcW w:w="376" w:type="pct"/>
          </w:tcPr>
          <w:p w14:paraId="35BD509C" w14:textId="77777777" w:rsidR="000B48B2" w:rsidRPr="000B48B2" w:rsidRDefault="000B48B2" w:rsidP="000B48B2">
            <w:pPr>
              <w:jc w:val="center"/>
              <w:rPr>
                <w:rFonts w:eastAsia="Times New Roman"/>
                <w:sz w:val="28"/>
              </w:rPr>
            </w:pPr>
            <w:r w:rsidRPr="000B48B2">
              <w:rPr>
                <w:sz w:val="28"/>
                <w:lang w:val="en-GB"/>
              </w:rPr>
              <w:t>GE-</w:t>
            </w:r>
            <w:r w:rsidRPr="000B48B2">
              <w:rPr>
                <w:rFonts w:eastAsia="Times New Roman"/>
                <w:sz w:val="28"/>
              </w:rPr>
              <w:t>LO-7</w:t>
            </w:r>
          </w:p>
          <w:p w14:paraId="383DBC04" w14:textId="77777777" w:rsidR="000B48B2" w:rsidRPr="000B48B2" w:rsidRDefault="000B48B2" w:rsidP="000B48B2">
            <w:pPr>
              <w:jc w:val="center"/>
              <w:rPr>
                <w:color w:val="0000FF"/>
                <w:sz w:val="28"/>
              </w:rPr>
            </w:pPr>
          </w:p>
        </w:tc>
        <w:tc>
          <w:tcPr>
            <w:tcW w:w="248" w:type="pct"/>
          </w:tcPr>
          <w:p w14:paraId="3362AF55" w14:textId="3ACA5381" w:rsidR="000B48B2" w:rsidRPr="000B48B2" w:rsidRDefault="000B48B2" w:rsidP="000B48B2">
            <w:pPr>
              <w:jc w:val="center"/>
              <w:rPr>
                <w:color w:val="0000FF"/>
                <w:sz w:val="28"/>
              </w:rPr>
            </w:pPr>
            <w:r w:rsidRPr="000B48B2">
              <w:rPr>
                <w:color w:val="000000" w:themeColor="text1"/>
                <w:sz w:val="28"/>
                <w:cs/>
              </w:rPr>
              <w:t>1</w:t>
            </w:r>
          </w:p>
        </w:tc>
        <w:tc>
          <w:tcPr>
            <w:tcW w:w="855" w:type="pct"/>
          </w:tcPr>
          <w:p w14:paraId="6BED2D76" w14:textId="7EF245BD" w:rsidR="000B48B2" w:rsidRPr="000B48B2" w:rsidRDefault="000B48B2" w:rsidP="000B48B2">
            <w:pPr>
              <w:tabs>
                <w:tab w:val="left" w:pos="91"/>
              </w:tabs>
              <w:ind w:left="181" w:hanging="181"/>
              <w:jc w:val="center"/>
              <w:rPr>
                <w:color w:val="0000FF"/>
                <w:sz w:val="28"/>
              </w:rPr>
            </w:pPr>
            <w:r w:rsidRPr="000B48B2">
              <w:rPr>
                <w:sz w:val="28"/>
                <w:lang w:val="en-GB"/>
              </w:rPr>
              <w:t>Specify more than 1 problem solving strengths with precise development procedures</w:t>
            </w:r>
          </w:p>
        </w:tc>
        <w:tc>
          <w:tcPr>
            <w:tcW w:w="747" w:type="pct"/>
          </w:tcPr>
          <w:p w14:paraId="04F6030E" w14:textId="2F6A679C" w:rsidR="000B48B2" w:rsidRPr="000B48B2" w:rsidRDefault="000B48B2" w:rsidP="000B48B2">
            <w:pPr>
              <w:tabs>
                <w:tab w:val="left" w:pos="91"/>
              </w:tabs>
              <w:ind w:left="181" w:hanging="181"/>
              <w:jc w:val="center"/>
              <w:rPr>
                <w:color w:val="0000FF"/>
                <w:sz w:val="28"/>
              </w:rPr>
            </w:pPr>
            <w:r w:rsidRPr="000B48B2">
              <w:rPr>
                <w:sz w:val="28"/>
                <w:lang w:val="en-GB"/>
              </w:rPr>
              <w:t>Specify 1 problem solving strength with precise development procedures</w:t>
            </w:r>
          </w:p>
        </w:tc>
        <w:tc>
          <w:tcPr>
            <w:tcW w:w="747" w:type="pct"/>
          </w:tcPr>
          <w:p w14:paraId="6CDFD4E0" w14:textId="2015A091" w:rsidR="000B48B2" w:rsidRPr="000B48B2" w:rsidRDefault="000B48B2" w:rsidP="000B48B2">
            <w:pPr>
              <w:tabs>
                <w:tab w:val="left" w:pos="91"/>
              </w:tabs>
              <w:ind w:left="181" w:hanging="181"/>
              <w:jc w:val="center"/>
              <w:rPr>
                <w:color w:val="0000FF"/>
                <w:sz w:val="28"/>
              </w:rPr>
            </w:pPr>
            <w:r w:rsidRPr="000B48B2">
              <w:rPr>
                <w:sz w:val="28"/>
                <w:lang w:val="en-GB"/>
              </w:rPr>
              <w:t>Specify 1 problem solving strength with unclear development procedures</w:t>
            </w:r>
            <w:r w:rsidRPr="000B48B2">
              <w:rPr>
                <w:sz w:val="28"/>
                <w:cs/>
              </w:rPr>
              <w:t xml:space="preserve"> </w:t>
            </w:r>
          </w:p>
        </w:tc>
        <w:tc>
          <w:tcPr>
            <w:tcW w:w="748" w:type="pct"/>
          </w:tcPr>
          <w:p w14:paraId="61F67655" w14:textId="78BDACCB" w:rsidR="000B48B2" w:rsidRPr="000B48B2" w:rsidRDefault="000B48B2" w:rsidP="000B48B2">
            <w:pPr>
              <w:tabs>
                <w:tab w:val="left" w:pos="91"/>
              </w:tabs>
              <w:jc w:val="center"/>
              <w:rPr>
                <w:color w:val="0000FF"/>
                <w:sz w:val="28"/>
                <w:u w:val="single"/>
              </w:rPr>
            </w:pPr>
            <w:r w:rsidRPr="000B48B2">
              <w:rPr>
                <w:sz w:val="28"/>
                <w:lang w:val="en-GB"/>
              </w:rPr>
              <w:t xml:space="preserve">Specify no problem solving strength </w:t>
            </w:r>
          </w:p>
        </w:tc>
      </w:tr>
      <w:tr w:rsidR="000B48B2" w:rsidRPr="00B8585D" w14:paraId="27E89399" w14:textId="77777777" w:rsidTr="000E2C0A">
        <w:trPr>
          <w:jc w:val="center"/>
        </w:trPr>
        <w:tc>
          <w:tcPr>
            <w:tcW w:w="1278" w:type="pct"/>
            <w:vMerge/>
            <w:shd w:val="clear" w:color="auto" w:fill="FFFFFF" w:themeFill="background1"/>
          </w:tcPr>
          <w:p w14:paraId="47D56F96" w14:textId="77777777" w:rsidR="000B48B2" w:rsidRPr="000B48B2" w:rsidRDefault="000B48B2" w:rsidP="000B48B2">
            <w:pPr>
              <w:rPr>
                <w:rFonts w:eastAsia="Times New Roman"/>
                <w:b/>
                <w:bCs/>
                <w:color w:val="0000FF"/>
                <w:sz w:val="28"/>
              </w:rPr>
            </w:pPr>
          </w:p>
        </w:tc>
        <w:tc>
          <w:tcPr>
            <w:tcW w:w="376" w:type="pct"/>
          </w:tcPr>
          <w:p w14:paraId="6226BA83" w14:textId="1F9AEAF3" w:rsidR="000B48B2" w:rsidRPr="000B48B2" w:rsidRDefault="000B48B2" w:rsidP="000B48B2">
            <w:pPr>
              <w:jc w:val="center"/>
              <w:rPr>
                <w:color w:val="0000FF"/>
                <w:sz w:val="28"/>
              </w:rPr>
            </w:pPr>
            <w:r w:rsidRPr="000B48B2">
              <w:rPr>
                <w:sz w:val="28"/>
                <w:lang w:val="en-GB"/>
              </w:rPr>
              <w:t>GE-</w:t>
            </w:r>
            <w:r w:rsidRPr="000B48B2">
              <w:rPr>
                <w:rFonts w:eastAsia="Times New Roman"/>
                <w:sz w:val="28"/>
              </w:rPr>
              <w:t>LO-5</w:t>
            </w:r>
          </w:p>
        </w:tc>
        <w:tc>
          <w:tcPr>
            <w:tcW w:w="248" w:type="pct"/>
          </w:tcPr>
          <w:p w14:paraId="02CE1873" w14:textId="153421DB" w:rsidR="000B48B2" w:rsidRPr="000B48B2" w:rsidRDefault="000B48B2" w:rsidP="000B48B2">
            <w:pPr>
              <w:jc w:val="center"/>
              <w:rPr>
                <w:color w:val="0000FF"/>
                <w:sz w:val="28"/>
              </w:rPr>
            </w:pPr>
            <w:r w:rsidRPr="000B48B2">
              <w:rPr>
                <w:color w:val="000000" w:themeColor="text1"/>
                <w:sz w:val="28"/>
                <w:cs/>
              </w:rPr>
              <w:t>1</w:t>
            </w:r>
          </w:p>
        </w:tc>
        <w:tc>
          <w:tcPr>
            <w:tcW w:w="855" w:type="pct"/>
          </w:tcPr>
          <w:p w14:paraId="378C939F" w14:textId="0C037D2B" w:rsidR="000B48B2" w:rsidRPr="000B48B2" w:rsidRDefault="000B48B2" w:rsidP="000B48B2">
            <w:pPr>
              <w:tabs>
                <w:tab w:val="left" w:pos="91"/>
              </w:tabs>
              <w:ind w:left="181" w:hanging="181"/>
              <w:jc w:val="center"/>
              <w:rPr>
                <w:color w:val="0000FF"/>
                <w:sz w:val="28"/>
              </w:rPr>
            </w:pPr>
            <w:r w:rsidRPr="000B48B2">
              <w:rPr>
                <w:color w:val="000000" w:themeColor="text1"/>
                <w:sz w:val="28"/>
              </w:rPr>
              <w:t>Clear results with sample images</w:t>
            </w:r>
          </w:p>
        </w:tc>
        <w:tc>
          <w:tcPr>
            <w:tcW w:w="747" w:type="pct"/>
          </w:tcPr>
          <w:p w14:paraId="27081C2C" w14:textId="7CE58D58" w:rsidR="000B48B2" w:rsidRPr="000B48B2" w:rsidRDefault="000B48B2" w:rsidP="000B48B2">
            <w:pPr>
              <w:tabs>
                <w:tab w:val="left" w:pos="91"/>
              </w:tabs>
              <w:ind w:left="181" w:hanging="181"/>
              <w:jc w:val="center"/>
              <w:rPr>
                <w:color w:val="0000FF"/>
                <w:sz w:val="28"/>
              </w:rPr>
            </w:pPr>
            <w:r w:rsidRPr="000B48B2">
              <w:rPr>
                <w:color w:val="000000" w:themeColor="text1"/>
                <w:sz w:val="28"/>
              </w:rPr>
              <w:t>Clear results</w:t>
            </w:r>
          </w:p>
        </w:tc>
        <w:tc>
          <w:tcPr>
            <w:tcW w:w="747" w:type="pct"/>
          </w:tcPr>
          <w:p w14:paraId="7D2D938E" w14:textId="0D6C680D" w:rsidR="000B48B2" w:rsidRPr="000B48B2" w:rsidRDefault="000B48B2" w:rsidP="000B48B2">
            <w:pPr>
              <w:tabs>
                <w:tab w:val="left" w:pos="91"/>
              </w:tabs>
              <w:ind w:left="181" w:hanging="181"/>
              <w:jc w:val="center"/>
              <w:rPr>
                <w:color w:val="0000FF"/>
                <w:sz w:val="28"/>
              </w:rPr>
            </w:pPr>
            <w:r w:rsidRPr="000B48B2">
              <w:rPr>
                <w:color w:val="000000" w:themeColor="text1"/>
                <w:sz w:val="28"/>
              </w:rPr>
              <w:t>Unclear results with reason able explanation</w:t>
            </w:r>
          </w:p>
        </w:tc>
        <w:tc>
          <w:tcPr>
            <w:tcW w:w="748" w:type="pct"/>
          </w:tcPr>
          <w:p w14:paraId="5882AB0A" w14:textId="12E07099" w:rsidR="000B48B2" w:rsidRPr="000B48B2" w:rsidRDefault="000B48B2" w:rsidP="000B48B2">
            <w:pPr>
              <w:tabs>
                <w:tab w:val="left" w:pos="91"/>
              </w:tabs>
              <w:jc w:val="center"/>
              <w:rPr>
                <w:color w:val="0000FF"/>
                <w:sz w:val="28"/>
                <w:u w:val="single"/>
              </w:rPr>
            </w:pPr>
            <w:r w:rsidRPr="000B48B2">
              <w:rPr>
                <w:color w:val="000000" w:themeColor="text1"/>
                <w:sz w:val="28"/>
              </w:rPr>
              <w:t xml:space="preserve">Unclear results </w:t>
            </w:r>
          </w:p>
        </w:tc>
      </w:tr>
      <w:tr w:rsidR="000B48B2" w:rsidRPr="00B8585D" w14:paraId="0035F09E" w14:textId="77777777" w:rsidTr="000E2C0A">
        <w:trPr>
          <w:jc w:val="center"/>
        </w:trPr>
        <w:tc>
          <w:tcPr>
            <w:tcW w:w="1278" w:type="pct"/>
            <w:vMerge w:val="restart"/>
            <w:shd w:val="clear" w:color="auto" w:fill="FFFFFF" w:themeFill="background1"/>
          </w:tcPr>
          <w:p w14:paraId="7BC38CB0" w14:textId="4330CC23" w:rsidR="000B48B2" w:rsidRPr="000B48B2" w:rsidRDefault="000B48B2" w:rsidP="000B48B2">
            <w:pPr>
              <w:rPr>
                <w:rFonts w:eastAsia="Times New Roman"/>
                <w:b/>
                <w:bCs/>
                <w:color w:val="0000FF"/>
                <w:sz w:val="28"/>
              </w:rPr>
            </w:pPr>
            <w:r w:rsidRPr="000B48B2">
              <w:rPr>
                <w:rFonts w:eastAsia="Times New Roman"/>
                <w:b/>
                <w:bCs/>
                <w:color w:val="000000" w:themeColor="text1"/>
                <w:sz w:val="28"/>
                <w:cs/>
              </w:rPr>
              <w:t xml:space="preserve">5. </w:t>
            </w:r>
            <w:r w:rsidRPr="000B48B2">
              <w:rPr>
                <w:rFonts w:eastAsia="Times New Roman"/>
                <w:b/>
                <w:bCs/>
                <w:color w:val="000000" w:themeColor="text1"/>
                <w:sz w:val="28"/>
              </w:rPr>
              <w:t>“Charming Volunteer</w:t>
            </w:r>
            <w:r w:rsidRPr="000B48B2">
              <w:rPr>
                <w:rFonts w:eastAsia="Arial Unicode MS"/>
                <w:b/>
                <w:bCs/>
                <w:color w:val="000000" w:themeColor="text1"/>
                <w:sz w:val="28"/>
              </w:rPr>
              <w:t>”</w:t>
            </w:r>
          </w:p>
        </w:tc>
        <w:tc>
          <w:tcPr>
            <w:tcW w:w="376" w:type="pct"/>
          </w:tcPr>
          <w:p w14:paraId="17F93EFD" w14:textId="4214383A" w:rsidR="000B48B2" w:rsidRPr="000B48B2" w:rsidRDefault="000B48B2" w:rsidP="000B48B2">
            <w:pPr>
              <w:jc w:val="center"/>
              <w:rPr>
                <w:color w:val="0000FF"/>
                <w:sz w:val="28"/>
              </w:rPr>
            </w:pPr>
            <w:r w:rsidRPr="000B48B2">
              <w:rPr>
                <w:sz w:val="28"/>
                <w:lang w:val="en-GB"/>
              </w:rPr>
              <w:t>GE-</w:t>
            </w:r>
            <w:r w:rsidRPr="000B48B2">
              <w:rPr>
                <w:rFonts w:eastAsia="Times New Roman"/>
                <w:sz w:val="28"/>
              </w:rPr>
              <w:t>LO-3</w:t>
            </w:r>
          </w:p>
        </w:tc>
        <w:tc>
          <w:tcPr>
            <w:tcW w:w="248" w:type="pct"/>
          </w:tcPr>
          <w:p w14:paraId="4FF23DE9" w14:textId="39EAEB02" w:rsidR="000B48B2" w:rsidRPr="000B48B2" w:rsidRDefault="000B48B2" w:rsidP="000B48B2">
            <w:pPr>
              <w:jc w:val="center"/>
              <w:rPr>
                <w:color w:val="0000FF"/>
                <w:sz w:val="28"/>
              </w:rPr>
            </w:pPr>
            <w:r w:rsidRPr="000B48B2">
              <w:rPr>
                <w:color w:val="000000" w:themeColor="text1"/>
                <w:sz w:val="28"/>
              </w:rPr>
              <w:t>1</w:t>
            </w:r>
          </w:p>
        </w:tc>
        <w:tc>
          <w:tcPr>
            <w:tcW w:w="855" w:type="pct"/>
          </w:tcPr>
          <w:p w14:paraId="218191B6" w14:textId="77777777" w:rsidR="000B48B2" w:rsidRPr="000B48B2" w:rsidRDefault="000B48B2" w:rsidP="000B48B2">
            <w:pPr>
              <w:tabs>
                <w:tab w:val="left" w:pos="160"/>
              </w:tabs>
              <w:jc w:val="center"/>
              <w:rPr>
                <w:rFonts w:eastAsia="Times New Roman"/>
                <w:sz w:val="28"/>
                <w:lang w:val="en-GB"/>
              </w:rPr>
            </w:pPr>
            <w:r w:rsidRPr="000B48B2">
              <w:rPr>
                <w:rFonts w:eastAsia="Times New Roman"/>
                <w:sz w:val="28"/>
                <w:lang w:val="en-GB"/>
              </w:rPr>
              <w:t>Precise Method</w:t>
            </w:r>
          </w:p>
          <w:p w14:paraId="02BFB2E3" w14:textId="77777777" w:rsidR="000B48B2" w:rsidRPr="000B48B2" w:rsidRDefault="000B48B2" w:rsidP="000B48B2">
            <w:pPr>
              <w:tabs>
                <w:tab w:val="left" w:pos="160"/>
              </w:tabs>
              <w:jc w:val="center"/>
              <w:rPr>
                <w:rFonts w:eastAsia="Times New Roman"/>
                <w:sz w:val="28"/>
                <w:lang w:val="en-GB"/>
              </w:rPr>
            </w:pPr>
            <w:r w:rsidRPr="000B48B2">
              <w:rPr>
                <w:rFonts w:eastAsia="Times New Roman"/>
                <w:sz w:val="28"/>
                <w:lang w:val="en-GB"/>
              </w:rPr>
              <w:t>Unique ideas</w:t>
            </w:r>
          </w:p>
          <w:p w14:paraId="1B3DF0DC" w14:textId="0F3E51AF" w:rsidR="000B48B2" w:rsidRPr="000B48B2" w:rsidRDefault="000B48B2" w:rsidP="000B48B2">
            <w:pPr>
              <w:tabs>
                <w:tab w:val="left" w:pos="91"/>
              </w:tabs>
              <w:ind w:left="181" w:hanging="181"/>
              <w:jc w:val="center"/>
              <w:rPr>
                <w:color w:val="0000FF"/>
                <w:sz w:val="28"/>
              </w:rPr>
            </w:pPr>
            <w:r w:rsidRPr="000B48B2">
              <w:rPr>
                <w:rFonts w:eastAsia="Times New Roman"/>
                <w:sz w:val="28"/>
              </w:rPr>
              <w:t>Integrated knowledge</w:t>
            </w:r>
          </w:p>
        </w:tc>
        <w:tc>
          <w:tcPr>
            <w:tcW w:w="747" w:type="pct"/>
          </w:tcPr>
          <w:p w14:paraId="2A3DB4D4" w14:textId="77777777" w:rsidR="000B48B2" w:rsidRPr="000B48B2" w:rsidRDefault="000B48B2" w:rsidP="000B48B2">
            <w:pPr>
              <w:tabs>
                <w:tab w:val="left" w:pos="160"/>
              </w:tabs>
              <w:jc w:val="center"/>
              <w:rPr>
                <w:rFonts w:eastAsia="Times New Roman"/>
                <w:sz w:val="28"/>
                <w:lang w:val="en-GB"/>
              </w:rPr>
            </w:pPr>
            <w:r w:rsidRPr="000B48B2">
              <w:rPr>
                <w:rFonts w:eastAsia="Times New Roman"/>
                <w:sz w:val="28"/>
                <w:lang w:val="en-GB"/>
              </w:rPr>
              <w:t>Precise Method</w:t>
            </w:r>
          </w:p>
          <w:p w14:paraId="1C4EE99B" w14:textId="77777777" w:rsidR="000B48B2" w:rsidRPr="000B48B2" w:rsidRDefault="000B48B2" w:rsidP="000B48B2">
            <w:pPr>
              <w:tabs>
                <w:tab w:val="left" w:pos="160"/>
              </w:tabs>
              <w:jc w:val="center"/>
              <w:rPr>
                <w:rFonts w:eastAsia="Times New Roman"/>
                <w:sz w:val="28"/>
                <w:lang w:val="en-GB"/>
              </w:rPr>
            </w:pPr>
            <w:r w:rsidRPr="000B48B2">
              <w:rPr>
                <w:rFonts w:eastAsia="Times New Roman"/>
                <w:sz w:val="28"/>
                <w:lang w:val="en-GB"/>
              </w:rPr>
              <w:t>Unique ideas</w:t>
            </w:r>
          </w:p>
          <w:p w14:paraId="324DD9E6" w14:textId="64D06849" w:rsidR="000B48B2" w:rsidRPr="000B48B2" w:rsidRDefault="000B48B2" w:rsidP="000B48B2">
            <w:pPr>
              <w:tabs>
                <w:tab w:val="left" w:pos="91"/>
              </w:tabs>
              <w:ind w:left="181" w:hanging="181"/>
              <w:jc w:val="center"/>
              <w:rPr>
                <w:color w:val="0000FF"/>
                <w:sz w:val="28"/>
              </w:rPr>
            </w:pPr>
          </w:p>
        </w:tc>
        <w:tc>
          <w:tcPr>
            <w:tcW w:w="747" w:type="pct"/>
          </w:tcPr>
          <w:p w14:paraId="22AD14AC" w14:textId="77777777" w:rsidR="000B48B2" w:rsidRPr="000B48B2" w:rsidRDefault="000B48B2" w:rsidP="000B48B2">
            <w:pPr>
              <w:tabs>
                <w:tab w:val="left" w:pos="160"/>
              </w:tabs>
              <w:jc w:val="center"/>
              <w:rPr>
                <w:rFonts w:eastAsia="Times New Roman"/>
                <w:sz w:val="28"/>
                <w:lang w:val="en-GB"/>
              </w:rPr>
            </w:pPr>
            <w:r w:rsidRPr="000B48B2">
              <w:rPr>
                <w:rFonts w:eastAsia="Times New Roman"/>
                <w:sz w:val="28"/>
                <w:lang w:val="en-GB"/>
              </w:rPr>
              <w:t>Precise Method</w:t>
            </w:r>
          </w:p>
          <w:p w14:paraId="64FECD8B" w14:textId="77777777" w:rsidR="000B48B2" w:rsidRPr="000B48B2" w:rsidRDefault="000B48B2" w:rsidP="000B48B2">
            <w:pPr>
              <w:tabs>
                <w:tab w:val="left" w:pos="160"/>
              </w:tabs>
              <w:jc w:val="center"/>
              <w:rPr>
                <w:rFonts w:eastAsia="Times New Roman"/>
                <w:sz w:val="28"/>
                <w:lang w:val="en-GB"/>
              </w:rPr>
            </w:pPr>
            <w:r w:rsidRPr="000B48B2">
              <w:rPr>
                <w:rFonts w:eastAsia="Times New Roman"/>
                <w:sz w:val="28"/>
                <w:lang w:val="en-GB"/>
              </w:rPr>
              <w:t>Ordinary ideas</w:t>
            </w:r>
          </w:p>
          <w:p w14:paraId="6FAD2C4F" w14:textId="1A64A8D1" w:rsidR="000B48B2" w:rsidRPr="000B48B2" w:rsidRDefault="000B48B2" w:rsidP="000B48B2">
            <w:pPr>
              <w:tabs>
                <w:tab w:val="left" w:pos="91"/>
              </w:tabs>
              <w:ind w:left="181" w:hanging="181"/>
              <w:jc w:val="center"/>
              <w:rPr>
                <w:color w:val="0000FF"/>
                <w:sz w:val="28"/>
              </w:rPr>
            </w:pPr>
          </w:p>
        </w:tc>
        <w:tc>
          <w:tcPr>
            <w:tcW w:w="748" w:type="pct"/>
          </w:tcPr>
          <w:p w14:paraId="6189D825" w14:textId="55D65A47" w:rsidR="000B48B2" w:rsidRPr="000B48B2" w:rsidRDefault="000B48B2" w:rsidP="000B48B2">
            <w:pPr>
              <w:tabs>
                <w:tab w:val="left" w:pos="91"/>
              </w:tabs>
              <w:jc w:val="center"/>
              <w:rPr>
                <w:color w:val="0000FF"/>
                <w:sz w:val="28"/>
                <w:u w:val="single"/>
              </w:rPr>
            </w:pPr>
            <w:r w:rsidRPr="000B48B2">
              <w:rPr>
                <w:rFonts w:eastAsia="Times New Roman"/>
                <w:sz w:val="28"/>
                <w:lang w:val="en-GB"/>
              </w:rPr>
              <w:t>Unclear metho</w:t>
            </w:r>
            <w:r w:rsidRPr="000B48B2">
              <w:rPr>
                <w:rFonts w:eastAsia="Times New Roman"/>
                <w:sz w:val="28"/>
                <w:cs/>
                <w:lang w:val="en-GB"/>
              </w:rPr>
              <w:t xml:space="preserve"> </w:t>
            </w:r>
          </w:p>
        </w:tc>
      </w:tr>
      <w:tr w:rsidR="000B48B2" w:rsidRPr="00B8585D" w14:paraId="64D4FE03" w14:textId="77777777" w:rsidTr="000E2C0A">
        <w:trPr>
          <w:jc w:val="center"/>
        </w:trPr>
        <w:tc>
          <w:tcPr>
            <w:tcW w:w="1278" w:type="pct"/>
            <w:vMerge/>
            <w:shd w:val="clear" w:color="auto" w:fill="FFFFFF" w:themeFill="background1"/>
          </w:tcPr>
          <w:p w14:paraId="3F9D4611" w14:textId="6698FBEB" w:rsidR="000B48B2" w:rsidRPr="000B48B2" w:rsidRDefault="000B48B2" w:rsidP="000B48B2">
            <w:pPr>
              <w:rPr>
                <w:rFonts w:eastAsia="Times New Roman"/>
                <w:b/>
                <w:bCs/>
                <w:color w:val="0000FF"/>
                <w:sz w:val="28"/>
              </w:rPr>
            </w:pPr>
          </w:p>
        </w:tc>
        <w:tc>
          <w:tcPr>
            <w:tcW w:w="376" w:type="pct"/>
          </w:tcPr>
          <w:p w14:paraId="0F95D66A" w14:textId="3F2A5B49" w:rsidR="000B48B2" w:rsidRPr="000B48B2" w:rsidRDefault="000B48B2" w:rsidP="000B48B2">
            <w:pPr>
              <w:jc w:val="center"/>
              <w:rPr>
                <w:color w:val="0000FF"/>
                <w:sz w:val="28"/>
              </w:rPr>
            </w:pPr>
            <w:r w:rsidRPr="000B48B2">
              <w:rPr>
                <w:sz w:val="28"/>
                <w:lang w:val="en-GB"/>
              </w:rPr>
              <w:t>GE-</w:t>
            </w:r>
            <w:r w:rsidRPr="000B48B2">
              <w:rPr>
                <w:rFonts w:eastAsia="Times New Roman"/>
                <w:sz w:val="28"/>
              </w:rPr>
              <w:t>LO-8</w:t>
            </w:r>
          </w:p>
        </w:tc>
        <w:tc>
          <w:tcPr>
            <w:tcW w:w="248" w:type="pct"/>
          </w:tcPr>
          <w:p w14:paraId="024F6AFE" w14:textId="3CB59566" w:rsidR="000B48B2" w:rsidRPr="000B48B2" w:rsidRDefault="000B48B2" w:rsidP="000B48B2">
            <w:pPr>
              <w:jc w:val="center"/>
              <w:rPr>
                <w:color w:val="0000FF"/>
                <w:sz w:val="28"/>
              </w:rPr>
            </w:pPr>
            <w:r w:rsidRPr="000B48B2">
              <w:rPr>
                <w:color w:val="000000" w:themeColor="text1"/>
                <w:sz w:val="28"/>
                <w:cs/>
              </w:rPr>
              <w:t>1</w:t>
            </w:r>
          </w:p>
        </w:tc>
        <w:tc>
          <w:tcPr>
            <w:tcW w:w="855" w:type="pct"/>
          </w:tcPr>
          <w:p w14:paraId="02888216" w14:textId="77777777" w:rsidR="000B48B2" w:rsidRPr="000B48B2" w:rsidRDefault="000B48B2" w:rsidP="000B48B2">
            <w:pPr>
              <w:tabs>
                <w:tab w:val="left" w:pos="91"/>
              </w:tabs>
              <w:ind w:left="181" w:hanging="181"/>
              <w:jc w:val="center"/>
              <w:rPr>
                <w:rFonts w:eastAsia="Times New Roman"/>
                <w:sz w:val="28"/>
                <w:lang w:val="en-GB"/>
              </w:rPr>
            </w:pPr>
            <w:r w:rsidRPr="000B48B2">
              <w:rPr>
                <w:rFonts w:eastAsia="Times New Roman"/>
                <w:sz w:val="28"/>
                <w:lang w:val="en-GB"/>
              </w:rPr>
              <w:t>Positive social impact</w:t>
            </w:r>
          </w:p>
          <w:p w14:paraId="3BC83484" w14:textId="49F348AE" w:rsidR="000B48B2" w:rsidRPr="000B48B2" w:rsidRDefault="000B48B2" w:rsidP="000B48B2">
            <w:pPr>
              <w:tabs>
                <w:tab w:val="left" w:pos="91"/>
              </w:tabs>
              <w:ind w:left="181" w:hanging="181"/>
              <w:jc w:val="center"/>
              <w:rPr>
                <w:color w:val="0000FF"/>
                <w:sz w:val="28"/>
              </w:rPr>
            </w:pPr>
            <w:r w:rsidRPr="000B48B2">
              <w:rPr>
                <w:rFonts w:eastAsia="Times New Roman"/>
                <w:sz w:val="28"/>
                <w:lang w:val="en-GB"/>
              </w:rPr>
              <w:t>Create changes in attitudes Good teamwork</w:t>
            </w:r>
          </w:p>
        </w:tc>
        <w:tc>
          <w:tcPr>
            <w:tcW w:w="747" w:type="pct"/>
          </w:tcPr>
          <w:p w14:paraId="219852E7" w14:textId="77777777" w:rsidR="000B48B2" w:rsidRPr="000B48B2" w:rsidRDefault="000B48B2" w:rsidP="000B48B2">
            <w:pPr>
              <w:tabs>
                <w:tab w:val="left" w:pos="91"/>
              </w:tabs>
              <w:ind w:left="181" w:hanging="181"/>
              <w:jc w:val="center"/>
              <w:rPr>
                <w:rFonts w:eastAsia="Times New Roman"/>
                <w:sz w:val="28"/>
                <w:lang w:val="en-GB"/>
              </w:rPr>
            </w:pPr>
            <w:r w:rsidRPr="000B48B2">
              <w:rPr>
                <w:rFonts w:eastAsia="Times New Roman"/>
                <w:sz w:val="28"/>
                <w:lang w:val="en-GB"/>
              </w:rPr>
              <w:t>Positive social impact</w:t>
            </w:r>
          </w:p>
          <w:p w14:paraId="0A93862C" w14:textId="6BB12C66" w:rsidR="000B48B2" w:rsidRPr="000B48B2" w:rsidRDefault="000B48B2" w:rsidP="000B48B2">
            <w:pPr>
              <w:tabs>
                <w:tab w:val="left" w:pos="91"/>
              </w:tabs>
              <w:ind w:left="181" w:hanging="181"/>
              <w:jc w:val="center"/>
              <w:rPr>
                <w:color w:val="0000FF"/>
                <w:sz w:val="28"/>
              </w:rPr>
            </w:pPr>
            <w:r w:rsidRPr="000B48B2">
              <w:rPr>
                <w:rFonts w:eastAsia="Times New Roman"/>
                <w:sz w:val="28"/>
                <w:lang w:val="en-GB"/>
              </w:rPr>
              <w:t>Create changes in attitudes</w:t>
            </w:r>
          </w:p>
        </w:tc>
        <w:tc>
          <w:tcPr>
            <w:tcW w:w="747" w:type="pct"/>
          </w:tcPr>
          <w:p w14:paraId="56E7856E" w14:textId="77777777" w:rsidR="000B48B2" w:rsidRPr="000B48B2" w:rsidRDefault="000B48B2" w:rsidP="000B48B2">
            <w:pPr>
              <w:tabs>
                <w:tab w:val="left" w:pos="91"/>
              </w:tabs>
              <w:ind w:left="181" w:hanging="181"/>
              <w:jc w:val="center"/>
              <w:rPr>
                <w:rFonts w:eastAsia="Times New Roman"/>
                <w:sz w:val="28"/>
                <w:lang w:val="en-GB"/>
              </w:rPr>
            </w:pPr>
            <w:r w:rsidRPr="000B48B2">
              <w:rPr>
                <w:rFonts w:eastAsia="Times New Roman"/>
                <w:sz w:val="28"/>
                <w:lang w:val="en-GB"/>
              </w:rPr>
              <w:t>Positive social impact</w:t>
            </w:r>
          </w:p>
          <w:p w14:paraId="588F04C6" w14:textId="0AF6AA7A" w:rsidR="000B48B2" w:rsidRPr="000B48B2" w:rsidRDefault="000B48B2" w:rsidP="000B48B2">
            <w:pPr>
              <w:tabs>
                <w:tab w:val="left" w:pos="91"/>
              </w:tabs>
              <w:ind w:left="181" w:hanging="181"/>
              <w:jc w:val="center"/>
              <w:rPr>
                <w:color w:val="0000FF"/>
                <w:sz w:val="28"/>
              </w:rPr>
            </w:pPr>
            <w:r w:rsidRPr="000B48B2">
              <w:rPr>
                <w:rFonts w:eastAsia="Times New Roman"/>
                <w:sz w:val="28"/>
                <w:lang w:val="en-GB"/>
              </w:rPr>
              <w:t>Create no changes in attitudes</w:t>
            </w:r>
          </w:p>
        </w:tc>
        <w:tc>
          <w:tcPr>
            <w:tcW w:w="748" w:type="pct"/>
          </w:tcPr>
          <w:p w14:paraId="1A10217A" w14:textId="77777777" w:rsidR="000B48B2" w:rsidRPr="000B48B2" w:rsidRDefault="000B48B2" w:rsidP="000B48B2">
            <w:pPr>
              <w:ind w:left="-121" w:right="-199" w:hanging="18"/>
              <w:jc w:val="center"/>
              <w:rPr>
                <w:rFonts w:eastAsia="Times New Roman"/>
                <w:sz w:val="28"/>
                <w:lang w:val="en-GB"/>
              </w:rPr>
            </w:pPr>
            <w:r w:rsidRPr="000B48B2">
              <w:rPr>
                <w:rFonts w:eastAsia="Times New Roman"/>
                <w:sz w:val="28"/>
                <w:lang w:val="en-GB"/>
              </w:rPr>
              <w:t>Unclear social impact</w:t>
            </w:r>
          </w:p>
          <w:p w14:paraId="01B70204" w14:textId="33F6B1CF" w:rsidR="000B48B2" w:rsidRPr="000B48B2" w:rsidRDefault="000B48B2" w:rsidP="000B48B2">
            <w:pPr>
              <w:tabs>
                <w:tab w:val="left" w:pos="91"/>
              </w:tabs>
              <w:jc w:val="center"/>
              <w:rPr>
                <w:color w:val="0000FF"/>
                <w:sz w:val="28"/>
              </w:rPr>
            </w:pPr>
          </w:p>
        </w:tc>
      </w:tr>
      <w:tr w:rsidR="000B48B2" w:rsidRPr="00B8585D" w14:paraId="76CE6944" w14:textId="77777777" w:rsidTr="000E2C0A">
        <w:trPr>
          <w:jc w:val="center"/>
        </w:trPr>
        <w:tc>
          <w:tcPr>
            <w:tcW w:w="1278" w:type="pct"/>
            <w:vMerge/>
            <w:shd w:val="clear" w:color="auto" w:fill="FFFFFF" w:themeFill="background1"/>
          </w:tcPr>
          <w:p w14:paraId="3EC75414" w14:textId="245E402C" w:rsidR="000B48B2" w:rsidRPr="000B48B2" w:rsidRDefault="000B48B2" w:rsidP="000B48B2">
            <w:pPr>
              <w:rPr>
                <w:rFonts w:eastAsia="Times New Roman"/>
                <w:b/>
                <w:bCs/>
                <w:color w:val="0000FF"/>
                <w:sz w:val="28"/>
              </w:rPr>
            </w:pPr>
          </w:p>
        </w:tc>
        <w:tc>
          <w:tcPr>
            <w:tcW w:w="376" w:type="pct"/>
          </w:tcPr>
          <w:p w14:paraId="7FF14A5E" w14:textId="0DB83025" w:rsidR="000B48B2" w:rsidRPr="000B48B2" w:rsidRDefault="000B48B2" w:rsidP="000B48B2">
            <w:pPr>
              <w:jc w:val="center"/>
              <w:rPr>
                <w:color w:val="0000FF"/>
                <w:sz w:val="28"/>
              </w:rPr>
            </w:pPr>
            <w:r w:rsidRPr="000B48B2">
              <w:rPr>
                <w:sz w:val="28"/>
                <w:lang w:val="en-GB"/>
              </w:rPr>
              <w:t>GE-</w:t>
            </w:r>
            <w:r w:rsidRPr="000B48B2">
              <w:rPr>
                <w:rFonts w:eastAsia="Times New Roman"/>
                <w:sz w:val="28"/>
              </w:rPr>
              <w:t>LO-4</w:t>
            </w:r>
          </w:p>
        </w:tc>
        <w:tc>
          <w:tcPr>
            <w:tcW w:w="248" w:type="pct"/>
          </w:tcPr>
          <w:p w14:paraId="66BF06CF" w14:textId="38E9A9D6" w:rsidR="000B48B2" w:rsidRPr="000B48B2" w:rsidRDefault="000B48B2" w:rsidP="000B48B2">
            <w:pPr>
              <w:jc w:val="center"/>
              <w:rPr>
                <w:color w:val="0000FF"/>
                <w:sz w:val="28"/>
                <w:cs/>
              </w:rPr>
            </w:pPr>
            <w:r w:rsidRPr="000B48B2">
              <w:rPr>
                <w:color w:val="000000" w:themeColor="text1"/>
                <w:sz w:val="28"/>
              </w:rPr>
              <w:t>1</w:t>
            </w:r>
          </w:p>
        </w:tc>
        <w:tc>
          <w:tcPr>
            <w:tcW w:w="855" w:type="pct"/>
          </w:tcPr>
          <w:p w14:paraId="69F95F2F" w14:textId="77777777" w:rsidR="000B48B2" w:rsidRPr="000B48B2" w:rsidRDefault="000B48B2" w:rsidP="000B48B2">
            <w:pPr>
              <w:tabs>
                <w:tab w:val="left" w:pos="91"/>
              </w:tabs>
              <w:ind w:left="181" w:hanging="181"/>
              <w:jc w:val="center"/>
              <w:rPr>
                <w:rFonts w:eastAsia="Sarabun"/>
                <w:color w:val="000000" w:themeColor="text1"/>
                <w:sz w:val="28"/>
              </w:rPr>
            </w:pPr>
            <w:r w:rsidRPr="000B48B2">
              <w:rPr>
                <w:rFonts w:eastAsia="Sarabun"/>
                <w:color w:val="000000" w:themeColor="text1"/>
                <w:sz w:val="28"/>
              </w:rPr>
              <w:t xml:space="preserve">4 </w:t>
            </w:r>
          </w:p>
          <w:p w14:paraId="49752D68" w14:textId="1EC57601" w:rsidR="000B48B2" w:rsidRPr="000B48B2" w:rsidRDefault="000B48B2" w:rsidP="000B48B2">
            <w:pPr>
              <w:tabs>
                <w:tab w:val="left" w:pos="91"/>
              </w:tabs>
              <w:ind w:left="181" w:hanging="181"/>
              <w:jc w:val="center"/>
              <w:rPr>
                <w:color w:val="0000FF"/>
                <w:sz w:val="28"/>
              </w:rPr>
            </w:pPr>
            <w:r w:rsidRPr="000B48B2">
              <w:rPr>
                <w:rFonts w:eastAsia="Sarabun"/>
                <w:color w:val="000000" w:themeColor="text1"/>
                <w:sz w:val="28"/>
              </w:rPr>
              <w:t>self-evaluation scores</w:t>
            </w:r>
          </w:p>
        </w:tc>
        <w:tc>
          <w:tcPr>
            <w:tcW w:w="747" w:type="pct"/>
          </w:tcPr>
          <w:p w14:paraId="51D6A90B" w14:textId="77777777" w:rsidR="000B48B2" w:rsidRPr="000B48B2" w:rsidRDefault="000B48B2" w:rsidP="000B48B2">
            <w:pPr>
              <w:tabs>
                <w:tab w:val="left" w:pos="91"/>
              </w:tabs>
              <w:ind w:left="181" w:hanging="181"/>
              <w:jc w:val="center"/>
              <w:rPr>
                <w:rFonts w:eastAsia="Sarabun"/>
                <w:color w:val="000000" w:themeColor="text1"/>
                <w:sz w:val="28"/>
              </w:rPr>
            </w:pPr>
            <w:r w:rsidRPr="000B48B2">
              <w:rPr>
                <w:rFonts w:eastAsia="Sarabun"/>
                <w:color w:val="000000" w:themeColor="text1"/>
                <w:sz w:val="28"/>
              </w:rPr>
              <w:t xml:space="preserve">3 </w:t>
            </w:r>
          </w:p>
          <w:p w14:paraId="2F5BD270" w14:textId="331FF94B" w:rsidR="000B48B2" w:rsidRPr="000B48B2" w:rsidRDefault="000B48B2" w:rsidP="000B48B2">
            <w:pPr>
              <w:tabs>
                <w:tab w:val="left" w:pos="91"/>
              </w:tabs>
              <w:ind w:left="181" w:hanging="181"/>
              <w:jc w:val="center"/>
              <w:rPr>
                <w:color w:val="0000FF"/>
                <w:sz w:val="28"/>
              </w:rPr>
            </w:pPr>
            <w:r w:rsidRPr="000B48B2">
              <w:rPr>
                <w:rFonts w:eastAsia="Sarabun"/>
                <w:color w:val="000000" w:themeColor="text1"/>
                <w:sz w:val="28"/>
              </w:rPr>
              <w:t>self-evaluation scores</w:t>
            </w:r>
          </w:p>
        </w:tc>
        <w:tc>
          <w:tcPr>
            <w:tcW w:w="747" w:type="pct"/>
          </w:tcPr>
          <w:p w14:paraId="0892230D" w14:textId="77777777" w:rsidR="000B48B2" w:rsidRPr="000B48B2" w:rsidRDefault="000B48B2" w:rsidP="000B48B2">
            <w:pPr>
              <w:tabs>
                <w:tab w:val="left" w:pos="91"/>
              </w:tabs>
              <w:ind w:left="181" w:hanging="181"/>
              <w:jc w:val="center"/>
              <w:rPr>
                <w:rFonts w:eastAsia="Sarabun"/>
                <w:color w:val="000000" w:themeColor="text1"/>
                <w:sz w:val="28"/>
              </w:rPr>
            </w:pPr>
            <w:r w:rsidRPr="000B48B2">
              <w:rPr>
                <w:rFonts w:eastAsia="Sarabun"/>
                <w:color w:val="000000" w:themeColor="text1"/>
                <w:sz w:val="28"/>
              </w:rPr>
              <w:t xml:space="preserve">2 </w:t>
            </w:r>
          </w:p>
          <w:p w14:paraId="70A4DC7D" w14:textId="69576B48" w:rsidR="000B48B2" w:rsidRPr="000B48B2" w:rsidRDefault="000B48B2" w:rsidP="000B48B2">
            <w:pPr>
              <w:tabs>
                <w:tab w:val="left" w:pos="91"/>
              </w:tabs>
              <w:ind w:left="181" w:hanging="181"/>
              <w:jc w:val="center"/>
              <w:rPr>
                <w:color w:val="0000FF"/>
                <w:sz w:val="28"/>
              </w:rPr>
            </w:pPr>
            <w:r w:rsidRPr="000B48B2">
              <w:rPr>
                <w:rFonts w:eastAsia="Sarabun"/>
                <w:color w:val="000000" w:themeColor="text1"/>
                <w:sz w:val="28"/>
              </w:rPr>
              <w:t>self-evaluation scores</w:t>
            </w:r>
          </w:p>
        </w:tc>
        <w:tc>
          <w:tcPr>
            <w:tcW w:w="748" w:type="pct"/>
          </w:tcPr>
          <w:p w14:paraId="0EFE245D" w14:textId="77777777" w:rsidR="000B48B2" w:rsidRPr="000B48B2" w:rsidRDefault="000B48B2" w:rsidP="000B48B2">
            <w:pPr>
              <w:tabs>
                <w:tab w:val="left" w:pos="91"/>
              </w:tabs>
              <w:jc w:val="center"/>
              <w:rPr>
                <w:rFonts w:eastAsia="Sarabun"/>
                <w:color w:val="000000" w:themeColor="text1"/>
                <w:sz w:val="28"/>
              </w:rPr>
            </w:pPr>
            <w:r w:rsidRPr="000B48B2">
              <w:rPr>
                <w:rFonts w:eastAsia="Sarabun"/>
                <w:color w:val="000000" w:themeColor="text1"/>
                <w:sz w:val="28"/>
              </w:rPr>
              <w:t xml:space="preserve">1 </w:t>
            </w:r>
          </w:p>
          <w:p w14:paraId="7FABA463" w14:textId="46C5CBB7" w:rsidR="000B48B2" w:rsidRPr="000B48B2" w:rsidRDefault="000B48B2" w:rsidP="000B48B2">
            <w:pPr>
              <w:tabs>
                <w:tab w:val="left" w:pos="91"/>
              </w:tabs>
              <w:jc w:val="center"/>
              <w:rPr>
                <w:color w:val="0000FF"/>
                <w:sz w:val="28"/>
              </w:rPr>
            </w:pPr>
            <w:r w:rsidRPr="000B48B2">
              <w:rPr>
                <w:rFonts w:eastAsia="Sarabun"/>
                <w:color w:val="000000" w:themeColor="text1"/>
                <w:sz w:val="28"/>
              </w:rPr>
              <w:t>self-evaluation scores</w:t>
            </w:r>
          </w:p>
        </w:tc>
      </w:tr>
    </w:tbl>
    <w:p w14:paraId="6EAD95C3" w14:textId="1C131974" w:rsidR="00BA4EF2" w:rsidRPr="003102EC" w:rsidRDefault="00BA4EF2" w:rsidP="003F58DA">
      <w:pPr>
        <w:rPr>
          <w:rFonts w:ascii="TH SarabunPSK" w:eastAsia="Times New Roman" w:hAnsi="TH SarabunPSK" w:cs="TH SarabunPSK"/>
          <w:b/>
          <w:bCs/>
          <w:sz w:val="28"/>
          <w:szCs w:val="28"/>
        </w:rPr>
      </w:pPr>
    </w:p>
    <w:sectPr w:rsidR="00BA4EF2" w:rsidRPr="003102EC" w:rsidSect="00CF43C6">
      <w:footerReference w:type="default" r:id="rId12"/>
      <w:pgSz w:w="16838" w:h="11906" w:orient="landscape"/>
      <w:pgMar w:top="720" w:right="720" w:bottom="720" w:left="720" w:header="432" w:footer="432"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0D23A" w14:textId="77777777" w:rsidR="00090DEA" w:rsidRDefault="00090DEA">
      <w:r>
        <w:separator/>
      </w:r>
    </w:p>
  </w:endnote>
  <w:endnote w:type="continuationSeparator" w:id="0">
    <w:p w14:paraId="1100E6A8" w14:textId="77777777" w:rsidR="00090DEA" w:rsidRDefault="00090DEA">
      <w:r>
        <w:continuationSeparator/>
      </w:r>
    </w:p>
  </w:endnote>
  <w:endnote w:type="continuationNotice" w:id="1">
    <w:p w14:paraId="361AF216" w14:textId="77777777" w:rsidR="00090DEA" w:rsidRDefault="00090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arabun">
    <w:altName w:val="Leelawadee UI"/>
    <w:panose1 w:val="00000500000000000000"/>
    <w:charset w:val="00"/>
    <w:family w:val="auto"/>
    <w:pitch w:val="variable"/>
    <w:sig w:usb0="21000007" w:usb1="00000001" w:usb2="00000000" w:usb3="00000000" w:csb0="00010193"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3803" w14:textId="51C347C2" w:rsidR="0092527A" w:rsidRPr="005034C2" w:rsidRDefault="002924E2" w:rsidP="00D54B3F">
    <w:pPr>
      <w:rPr>
        <w:rFonts w:ascii="TH SarabunPSK" w:hAnsi="TH SarabunPSK" w:cs="TH SarabunPSK"/>
        <w:color w:val="000000"/>
      </w:rPr>
    </w:pPr>
    <w:r w:rsidRPr="00143BB3">
      <w:rPr>
        <w:rFonts w:ascii="TH SarabunPSK" w:hAnsi="TH SarabunPSK" w:cs="TH SarabunPSK"/>
      </w:rPr>
      <w:t xml:space="preserve">Course Syllabus </w:t>
    </w:r>
    <w:r w:rsidRPr="00143BB3">
      <w:rPr>
        <w:rFonts w:ascii="TH SarabunPSK" w:hAnsi="TH SarabunPSK" w:cs="TH SarabunPSK"/>
        <w:cs/>
      </w:rPr>
      <w:t>–</w:t>
    </w:r>
    <w:r w:rsidR="000B48B2" w:rsidRPr="0098218C">
      <w:rPr>
        <w:rFonts w:ascii="TH SarabunPSK" w:hAnsi="TH SarabunPSK" w:cs="TH SarabunPSK"/>
        <w:color w:val="000000" w:themeColor="text1"/>
        <w:sz w:val="28"/>
        <w:szCs w:val="28"/>
      </w:rPr>
      <w:t>9</w:t>
    </w:r>
    <w:r w:rsidR="000B48B2">
      <w:rPr>
        <w:rFonts w:ascii="TH SarabunPSK" w:hAnsi="TH SarabunPSK" w:cs="TH SarabunPSK"/>
        <w:color w:val="000000" w:themeColor="text1"/>
        <w:sz w:val="28"/>
        <w:szCs w:val="28"/>
      </w:rPr>
      <w:t>6</w:t>
    </w:r>
    <w:r w:rsidR="000B48B2" w:rsidRPr="0098218C">
      <w:rPr>
        <w:rFonts w:ascii="TH SarabunPSK" w:hAnsi="TH SarabunPSK" w:cs="TH SarabunPSK"/>
        <w:color w:val="000000" w:themeColor="text1"/>
        <w:sz w:val="28"/>
        <w:szCs w:val="28"/>
      </w:rPr>
      <w:t>641001</w:t>
    </w:r>
    <w:r w:rsidR="00EB1966">
      <w:rPr>
        <w:rFonts w:ascii="TH SarabunPSK" w:hAnsi="TH SarabunPSK" w:cs="TH SarabunPSK" w:hint="cs"/>
        <w:color w:val="000000"/>
        <w:cs/>
      </w:rPr>
      <w:t xml:space="preserve"> </w:t>
    </w:r>
    <w:r w:rsidR="000B48B2">
      <w:rPr>
        <w:rFonts w:ascii="TH SarabunPSK" w:hAnsi="TH SarabunPSK" w:cs="TH SarabunPSK"/>
        <w:color w:val="000000"/>
      </w:rPr>
      <w:t xml:space="preserve">Charm School </w:t>
    </w:r>
    <w:r w:rsidR="00291F81">
      <w:rPr>
        <w:rFonts w:ascii="TH SarabunPSK" w:hAnsi="TH SarabunPSK" w:cs="TH SarabunPSK"/>
        <w:color w:val="000000"/>
        <w:cs/>
      </w:rPr>
      <w:tab/>
    </w:r>
    <w:r w:rsidR="000E2C0A">
      <w:rPr>
        <w:rFonts w:ascii="TH SarabunPSK" w:hAnsi="TH SarabunPSK" w:cs="TH SarabunPSK"/>
        <w:color w:val="000000"/>
        <w:cs/>
      </w:rPr>
      <w:tab/>
    </w:r>
    <w:r w:rsidR="000E2C0A">
      <w:rPr>
        <w:rFonts w:ascii="TH SarabunPSK" w:hAnsi="TH SarabunPSK" w:cs="TH SarabunPSK"/>
        <w:color w:val="000000"/>
        <w:cs/>
      </w:rPr>
      <w:tab/>
    </w:r>
    <w:r w:rsidR="00ED0971">
      <w:rPr>
        <w:rFonts w:ascii="TH SarabunPSK" w:hAnsi="TH SarabunPSK" w:cs="TH SarabunPSK"/>
        <w:color w:val="000000"/>
      </w:rPr>
      <w:tab/>
    </w:r>
    <w:r w:rsidR="00AA53F3">
      <w:rPr>
        <w:rFonts w:ascii="TH SarabunPSK" w:hAnsi="TH SarabunPSK" w:cs="TH SarabunPSK"/>
        <w:color w:val="000000"/>
      </w:rPr>
      <w:tab/>
    </w:r>
    <w:r w:rsidR="00ED0971">
      <w:rPr>
        <w:rFonts w:ascii="TH SarabunPSK" w:hAnsi="TH SarabunPSK" w:cs="TH SarabunPSK"/>
        <w:color w:val="000000"/>
      </w:rPr>
      <w:tab/>
    </w:r>
    <w:r w:rsidR="00AA53F3">
      <w:rPr>
        <w:rFonts w:ascii="TH SarabunPSK" w:hAnsi="TH SarabunPSK" w:cs="TH SarabunPSK"/>
        <w:color w:val="000000"/>
      </w:rPr>
      <w:tab/>
    </w:r>
    <w:r w:rsidR="00AA53F3">
      <w:rPr>
        <w:rFonts w:ascii="TH SarabunPSK" w:hAnsi="TH SarabunPSK" w:cs="TH SarabunPSK"/>
        <w:color w:val="000000"/>
      </w:rPr>
      <w:tab/>
    </w:r>
    <w:r w:rsidR="00AA53F3">
      <w:rPr>
        <w:rFonts w:ascii="TH SarabunPSK" w:hAnsi="TH SarabunPSK" w:cs="TH SarabunPSK" w:hint="cs"/>
        <w:color w:val="000000"/>
        <w:cs/>
      </w:rPr>
      <w:t>หน้า</w:t>
    </w:r>
    <w:r w:rsidRPr="005034C2">
      <w:rPr>
        <w:rFonts w:ascii="TH SarabunPSK" w:hAnsi="TH SarabunPSK" w:cs="TH SarabunPSK"/>
        <w:color w:val="000000"/>
        <w:cs/>
      </w:rPr>
      <w:t xml:space="preserve"> </w:t>
    </w:r>
    <w:r w:rsidRPr="005034C2">
      <w:rPr>
        <w:rFonts w:ascii="TH SarabunPSK" w:hAnsi="TH SarabunPSK" w:cs="TH SarabunPSK"/>
        <w:color w:val="000000"/>
      </w:rPr>
      <w:fldChar w:fldCharType="begin"/>
    </w:r>
    <w:r w:rsidRPr="005034C2">
      <w:rPr>
        <w:rFonts w:ascii="TH SarabunPSK" w:hAnsi="TH SarabunPSK" w:cs="TH SarabunPSK"/>
        <w:color w:val="000000"/>
      </w:rPr>
      <w:instrText>PAGE</w:instrText>
    </w:r>
    <w:r w:rsidRPr="005034C2">
      <w:rPr>
        <w:rFonts w:ascii="TH SarabunPSK" w:hAnsi="TH SarabunPSK" w:cs="TH SarabunPSK"/>
        <w:color w:val="000000"/>
      </w:rPr>
      <w:fldChar w:fldCharType="separate"/>
    </w:r>
    <w:r w:rsidR="00CC7C8E">
      <w:rPr>
        <w:rFonts w:ascii="TH SarabunPSK" w:hAnsi="TH SarabunPSK" w:cs="TH SarabunPSK"/>
        <w:noProof/>
        <w:color w:val="000000"/>
      </w:rPr>
      <w:t>3</w:t>
    </w:r>
    <w:r w:rsidRPr="005034C2">
      <w:rPr>
        <w:rFonts w:ascii="TH SarabunPSK" w:hAnsi="TH SarabunPSK" w:cs="TH SarabunPSK"/>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AC88" w14:textId="00B8A18D" w:rsidR="00C14EE5" w:rsidRPr="005034C2" w:rsidRDefault="00C14EE5" w:rsidP="00D54B3F">
    <w:pPr>
      <w:rPr>
        <w:rFonts w:ascii="TH SarabunPSK" w:hAnsi="TH SarabunPSK" w:cs="TH SarabunPSK"/>
        <w:color w:val="000000"/>
      </w:rPr>
    </w:pPr>
    <w:r w:rsidRPr="00143BB3">
      <w:rPr>
        <w:rFonts w:ascii="TH SarabunPSK" w:hAnsi="TH SarabunPSK" w:cs="TH SarabunPSK"/>
      </w:rPr>
      <w:t xml:space="preserve">Course Syllabus </w:t>
    </w:r>
    <w:r w:rsidRPr="00143BB3">
      <w:rPr>
        <w:rFonts w:ascii="TH SarabunPSK" w:hAnsi="TH SarabunPSK" w:cs="TH SarabunPSK"/>
        <w:cs/>
      </w:rPr>
      <w:t>–</w:t>
    </w:r>
    <w:r w:rsidRPr="0098218C">
      <w:rPr>
        <w:rFonts w:ascii="TH SarabunPSK" w:hAnsi="TH SarabunPSK" w:cs="TH SarabunPSK"/>
        <w:color w:val="000000" w:themeColor="text1"/>
        <w:sz w:val="28"/>
        <w:szCs w:val="28"/>
      </w:rPr>
      <w:t>9</w:t>
    </w:r>
    <w:r>
      <w:rPr>
        <w:rFonts w:ascii="TH SarabunPSK" w:hAnsi="TH SarabunPSK" w:cs="TH SarabunPSK"/>
        <w:color w:val="000000" w:themeColor="text1"/>
        <w:sz w:val="28"/>
        <w:szCs w:val="28"/>
      </w:rPr>
      <w:t>6</w:t>
    </w:r>
    <w:r w:rsidRPr="0098218C">
      <w:rPr>
        <w:rFonts w:ascii="TH SarabunPSK" w:hAnsi="TH SarabunPSK" w:cs="TH SarabunPSK"/>
        <w:color w:val="000000" w:themeColor="text1"/>
        <w:sz w:val="28"/>
        <w:szCs w:val="28"/>
      </w:rPr>
      <w:t>641001</w:t>
    </w:r>
    <w:r>
      <w:rPr>
        <w:rFonts w:ascii="TH SarabunPSK" w:hAnsi="TH SarabunPSK" w:cs="TH SarabunPSK" w:hint="cs"/>
        <w:color w:val="000000"/>
        <w:cs/>
      </w:rPr>
      <w:t xml:space="preserve"> </w:t>
    </w:r>
    <w:r>
      <w:rPr>
        <w:rFonts w:ascii="TH SarabunPSK" w:hAnsi="TH SarabunPSK" w:cs="TH SarabunPSK"/>
        <w:color w:val="000000"/>
      </w:rPr>
      <w:t xml:space="preserve">Charm School </w:t>
    </w:r>
    <w:r>
      <w:rPr>
        <w:rFonts w:ascii="TH SarabunPSK" w:hAnsi="TH SarabunPSK" w:cs="TH SarabunPSK"/>
        <w:color w:val="000000"/>
      </w:rPr>
      <w:tab/>
    </w:r>
    <w:r>
      <w:rPr>
        <w:rFonts w:ascii="TH SarabunPSK" w:hAnsi="TH SarabunPSK" w:cs="TH SarabunPSK"/>
        <w:color w:val="000000"/>
      </w:rPr>
      <w:tab/>
    </w:r>
    <w:r>
      <w:rPr>
        <w:rFonts w:ascii="TH SarabunPSK" w:hAnsi="TH SarabunPSK" w:cs="TH SarabunPSK"/>
        <w:color w:val="000000"/>
      </w:rPr>
      <w:tab/>
    </w:r>
    <w:r>
      <w:rPr>
        <w:rFonts w:ascii="TH SarabunPSK" w:hAnsi="TH SarabunPSK" w:cs="TH SarabunPSK"/>
        <w:color w:val="000000"/>
      </w:rPr>
      <w:tab/>
    </w:r>
    <w:r>
      <w:rPr>
        <w:rFonts w:ascii="TH SarabunPSK" w:hAnsi="TH SarabunPSK" w:cs="TH SarabunPSK"/>
        <w:color w:val="000000"/>
      </w:rPr>
      <w:tab/>
    </w:r>
    <w:r>
      <w:rPr>
        <w:rFonts w:ascii="TH SarabunPSK" w:hAnsi="TH SarabunPSK" w:cs="TH SarabunPSK"/>
        <w:color w:val="000000"/>
      </w:rPr>
      <w:tab/>
    </w:r>
    <w:r>
      <w:rPr>
        <w:rFonts w:ascii="TH SarabunPSK" w:hAnsi="TH SarabunPSK" w:cs="TH SarabunPSK"/>
        <w:color w:val="000000"/>
      </w:rPr>
      <w:tab/>
    </w:r>
    <w:r>
      <w:rPr>
        <w:rFonts w:ascii="TH SarabunPSK" w:hAnsi="TH SarabunPSK" w:cs="TH SarabunPSK"/>
        <w:color w:val="000000"/>
      </w:rPr>
      <w:tab/>
    </w:r>
    <w:r>
      <w:rPr>
        <w:rFonts w:ascii="TH SarabunPSK" w:hAnsi="TH SarabunPSK" w:cs="TH SarabunPSK"/>
        <w:color w:val="000000"/>
      </w:rPr>
      <w:tab/>
    </w:r>
    <w:r>
      <w:rPr>
        <w:rFonts w:ascii="TH SarabunPSK" w:hAnsi="TH SarabunPSK" w:cs="TH SarabunPSK"/>
        <w:color w:val="000000"/>
      </w:rPr>
      <w:tab/>
    </w:r>
    <w:r>
      <w:rPr>
        <w:rFonts w:ascii="TH SarabunPSK" w:hAnsi="TH SarabunPSK" w:cs="TH SarabunPSK"/>
        <w:color w:val="000000"/>
      </w:rPr>
      <w:tab/>
    </w:r>
    <w:r>
      <w:rPr>
        <w:rFonts w:ascii="TH SarabunPSK" w:hAnsi="TH SarabunPSK" w:cs="TH SarabunPSK"/>
        <w:color w:val="000000"/>
      </w:rPr>
      <w:tab/>
    </w:r>
    <w:r>
      <w:rPr>
        <w:rFonts w:ascii="TH SarabunPSK" w:hAnsi="TH SarabunPSK" w:cs="TH SarabunPSK"/>
        <w:color w:val="000000"/>
      </w:rPr>
      <w:tab/>
    </w:r>
    <w:r>
      <w:rPr>
        <w:rFonts w:ascii="TH SarabunPSK" w:hAnsi="TH SarabunPSK" w:cs="TH SarabunPSK"/>
        <w:color w:val="000000"/>
      </w:rPr>
      <w:tab/>
    </w:r>
    <w:r>
      <w:rPr>
        <w:rFonts w:ascii="TH SarabunPSK" w:hAnsi="TH SarabunPSK" w:cs="TH SarabunPSK"/>
        <w:color w:val="000000"/>
      </w:rPr>
      <w:tab/>
    </w:r>
    <w:r>
      <w:rPr>
        <w:rFonts w:ascii="TH SarabunPSK" w:hAnsi="TH SarabunPSK" w:cs="TH SarabunPSK" w:hint="cs"/>
        <w:color w:val="000000"/>
        <w:cs/>
      </w:rPr>
      <w:t>หน้า</w:t>
    </w:r>
    <w:r w:rsidRPr="005034C2">
      <w:rPr>
        <w:rFonts w:ascii="TH SarabunPSK" w:hAnsi="TH SarabunPSK" w:cs="TH SarabunPSK"/>
        <w:color w:val="000000"/>
        <w:cs/>
      </w:rPr>
      <w:t xml:space="preserve"> </w:t>
    </w:r>
    <w:r w:rsidRPr="005034C2">
      <w:rPr>
        <w:rFonts w:ascii="TH SarabunPSK" w:hAnsi="TH SarabunPSK" w:cs="TH SarabunPSK"/>
        <w:color w:val="000000"/>
      </w:rPr>
      <w:fldChar w:fldCharType="begin"/>
    </w:r>
    <w:r w:rsidRPr="005034C2">
      <w:rPr>
        <w:rFonts w:ascii="TH SarabunPSK" w:hAnsi="TH SarabunPSK" w:cs="TH SarabunPSK"/>
        <w:color w:val="000000"/>
      </w:rPr>
      <w:instrText>PAGE</w:instrText>
    </w:r>
    <w:r w:rsidRPr="005034C2">
      <w:rPr>
        <w:rFonts w:ascii="TH SarabunPSK" w:hAnsi="TH SarabunPSK" w:cs="TH SarabunPSK"/>
        <w:color w:val="000000"/>
      </w:rPr>
      <w:fldChar w:fldCharType="separate"/>
    </w:r>
    <w:r>
      <w:rPr>
        <w:rFonts w:ascii="TH SarabunPSK" w:hAnsi="TH SarabunPSK" w:cs="TH SarabunPSK"/>
        <w:noProof/>
        <w:color w:val="000000"/>
      </w:rPr>
      <w:t>3</w:t>
    </w:r>
    <w:r w:rsidRPr="005034C2">
      <w:rPr>
        <w:rFonts w:ascii="TH SarabunPSK" w:hAnsi="TH SarabunPSK" w:cs="TH SarabunPSK"/>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5FE49" w14:textId="77777777" w:rsidR="00090DEA" w:rsidRDefault="00090DEA">
      <w:r>
        <w:separator/>
      </w:r>
    </w:p>
  </w:footnote>
  <w:footnote w:type="continuationSeparator" w:id="0">
    <w:p w14:paraId="45DCC568" w14:textId="77777777" w:rsidR="00090DEA" w:rsidRDefault="00090DEA">
      <w:r>
        <w:continuationSeparator/>
      </w:r>
    </w:p>
  </w:footnote>
  <w:footnote w:type="continuationNotice" w:id="1">
    <w:p w14:paraId="7E98527E" w14:textId="77777777" w:rsidR="00090DEA" w:rsidRDefault="00090D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B70FE"/>
    <w:multiLevelType w:val="hybridMultilevel"/>
    <w:tmpl w:val="33849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436443"/>
    <w:multiLevelType w:val="hybridMultilevel"/>
    <w:tmpl w:val="6214F252"/>
    <w:lvl w:ilvl="0" w:tplc="FD58E41A">
      <w:start w:val="1"/>
      <w:numFmt w:val="decimal"/>
      <w:lvlText w:val="%1."/>
      <w:lvlJc w:val="left"/>
      <w:pPr>
        <w:ind w:left="720" w:hanging="360"/>
      </w:pPr>
    </w:lvl>
    <w:lvl w:ilvl="1" w:tplc="4B94EC36">
      <w:start w:val="1"/>
      <w:numFmt w:val="decimal"/>
      <w:lvlText w:val="%2."/>
      <w:lvlJc w:val="left"/>
      <w:pPr>
        <w:ind w:left="1440" w:hanging="360"/>
      </w:pPr>
    </w:lvl>
    <w:lvl w:ilvl="2" w:tplc="8F124C54">
      <w:start w:val="1"/>
      <w:numFmt w:val="lowerRoman"/>
      <w:lvlText w:val="%3."/>
      <w:lvlJc w:val="right"/>
      <w:pPr>
        <w:ind w:left="2160" w:hanging="180"/>
      </w:pPr>
    </w:lvl>
    <w:lvl w:ilvl="3" w:tplc="C3DC42B0">
      <w:start w:val="1"/>
      <w:numFmt w:val="decimal"/>
      <w:lvlText w:val="%4."/>
      <w:lvlJc w:val="left"/>
      <w:pPr>
        <w:ind w:left="2880" w:hanging="360"/>
      </w:pPr>
    </w:lvl>
    <w:lvl w:ilvl="4" w:tplc="D9041308">
      <w:start w:val="1"/>
      <w:numFmt w:val="lowerLetter"/>
      <w:lvlText w:val="%5."/>
      <w:lvlJc w:val="left"/>
      <w:pPr>
        <w:ind w:left="3600" w:hanging="360"/>
      </w:pPr>
    </w:lvl>
    <w:lvl w:ilvl="5" w:tplc="9B36F2C2">
      <w:start w:val="1"/>
      <w:numFmt w:val="lowerRoman"/>
      <w:lvlText w:val="%6."/>
      <w:lvlJc w:val="right"/>
      <w:pPr>
        <w:ind w:left="4320" w:hanging="180"/>
      </w:pPr>
    </w:lvl>
    <w:lvl w:ilvl="6" w:tplc="9232F3FE">
      <w:start w:val="1"/>
      <w:numFmt w:val="decimal"/>
      <w:lvlText w:val="%7."/>
      <w:lvlJc w:val="left"/>
      <w:pPr>
        <w:ind w:left="5040" w:hanging="360"/>
      </w:pPr>
    </w:lvl>
    <w:lvl w:ilvl="7" w:tplc="0FA0B766">
      <w:start w:val="1"/>
      <w:numFmt w:val="lowerLetter"/>
      <w:lvlText w:val="%8."/>
      <w:lvlJc w:val="left"/>
      <w:pPr>
        <w:ind w:left="5760" w:hanging="360"/>
      </w:pPr>
    </w:lvl>
    <w:lvl w:ilvl="8" w:tplc="594AEB14">
      <w:start w:val="1"/>
      <w:numFmt w:val="lowerRoman"/>
      <w:lvlText w:val="%9."/>
      <w:lvlJc w:val="right"/>
      <w:pPr>
        <w:ind w:left="6480" w:hanging="180"/>
      </w:pPr>
    </w:lvl>
  </w:abstractNum>
  <w:abstractNum w:abstractNumId="2" w15:restartNumberingAfterBreak="0">
    <w:nsid w:val="355237D6"/>
    <w:multiLevelType w:val="hybridMultilevel"/>
    <w:tmpl w:val="715AFE8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3B2F4013"/>
    <w:multiLevelType w:val="hybridMultilevel"/>
    <w:tmpl w:val="DC0654BA"/>
    <w:lvl w:ilvl="0" w:tplc="047C7500">
      <w:start w:val="3"/>
      <w:numFmt w:val="bullet"/>
      <w:lvlText w:val="-"/>
      <w:lvlJc w:val="left"/>
      <w:pPr>
        <w:ind w:left="786" w:hanging="360"/>
      </w:pPr>
      <w:rPr>
        <w:rFonts w:ascii="TH SarabunPSK" w:eastAsia="Calibri" w:hAnsi="TH SarabunPSK" w:cs="TH SarabunPSK"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3E7B2386"/>
    <w:multiLevelType w:val="hybridMultilevel"/>
    <w:tmpl w:val="22D237FC"/>
    <w:lvl w:ilvl="0" w:tplc="50808DD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9A2301"/>
    <w:multiLevelType w:val="multilevel"/>
    <w:tmpl w:val="0882C3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5520D6E"/>
    <w:multiLevelType w:val="hybridMultilevel"/>
    <w:tmpl w:val="E4169D3E"/>
    <w:lvl w:ilvl="0" w:tplc="6F020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391D16"/>
    <w:multiLevelType w:val="hybridMultilevel"/>
    <w:tmpl w:val="26C6E406"/>
    <w:lvl w:ilvl="0" w:tplc="50808DD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266F5"/>
    <w:multiLevelType w:val="hybridMultilevel"/>
    <w:tmpl w:val="EAC2B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92552B"/>
    <w:multiLevelType w:val="hybridMultilevel"/>
    <w:tmpl w:val="0324BAE2"/>
    <w:lvl w:ilvl="0" w:tplc="B76AFDF4">
      <w:start w:val="1"/>
      <w:numFmt w:val="bullet"/>
      <w:lvlText w:val="-"/>
      <w:lvlJc w:val="left"/>
      <w:pPr>
        <w:ind w:left="720" w:hanging="360"/>
      </w:pPr>
      <w:rPr>
        <w:rFonts w:ascii="TH SarabunPSK" w:eastAsia="Arial Unicode MS"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D45175"/>
    <w:multiLevelType w:val="hybridMultilevel"/>
    <w:tmpl w:val="FAD41A06"/>
    <w:lvl w:ilvl="0" w:tplc="75AA6E38">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8661730">
    <w:abstractNumId w:val="9"/>
  </w:num>
  <w:num w:numId="2" w16cid:durableId="864636467">
    <w:abstractNumId w:val="3"/>
  </w:num>
  <w:num w:numId="3" w16cid:durableId="618149434">
    <w:abstractNumId w:val="5"/>
  </w:num>
  <w:num w:numId="4" w16cid:durableId="2014914577">
    <w:abstractNumId w:val="8"/>
  </w:num>
  <w:num w:numId="5" w16cid:durableId="1819035576">
    <w:abstractNumId w:val="1"/>
  </w:num>
  <w:num w:numId="6" w16cid:durableId="440419240">
    <w:abstractNumId w:val="10"/>
  </w:num>
  <w:num w:numId="7" w16cid:durableId="1902983263">
    <w:abstractNumId w:val="6"/>
  </w:num>
  <w:num w:numId="8" w16cid:durableId="66154827">
    <w:abstractNumId w:val="2"/>
  </w:num>
  <w:num w:numId="9" w16cid:durableId="1733968297">
    <w:abstractNumId w:val="0"/>
  </w:num>
  <w:num w:numId="10" w16cid:durableId="169881033">
    <w:abstractNumId w:val="4"/>
  </w:num>
  <w:num w:numId="11" w16cid:durableId="8300982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7A"/>
    <w:rsid w:val="00000171"/>
    <w:rsid w:val="00000294"/>
    <w:rsid w:val="00000EE8"/>
    <w:rsid w:val="00001824"/>
    <w:rsid w:val="00001F9A"/>
    <w:rsid w:val="0000247A"/>
    <w:rsid w:val="000031F9"/>
    <w:rsid w:val="0000497B"/>
    <w:rsid w:val="0000514E"/>
    <w:rsid w:val="00005B67"/>
    <w:rsid w:val="00007EF6"/>
    <w:rsid w:val="00010B23"/>
    <w:rsid w:val="000121B4"/>
    <w:rsid w:val="00012302"/>
    <w:rsid w:val="000145B8"/>
    <w:rsid w:val="00015041"/>
    <w:rsid w:val="00017400"/>
    <w:rsid w:val="0002067F"/>
    <w:rsid w:val="00021D7E"/>
    <w:rsid w:val="00025E89"/>
    <w:rsid w:val="00027278"/>
    <w:rsid w:val="00030812"/>
    <w:rsid w:val="00032034"/>
    <w:rsid w:val="00032071"/>
    <w:rsid w:val="0003255C"/>
    <w:rsid w:val="00033C9B"/>
    <w:rsid w:val="000359D9"/>
    <w:rsid w:val="00036625"/>
    <w:rsid w:val="00040A01"/>
    <w:rsid w:val="000417A2"/>
    <w:rsid w:val="000417C4"/>
    <w:rsid w:val="00045F0E"/>
    <w:rsid w:val="00050CE5"/>
    <w:rsid w:val="00052A3B"/>
    <w:rsid w:val="00055EF2"/>
    <w:rsid w:val="00056095"/>
    <w:rsid w:val="000562D6"/>
    <w:rsid w:val="0005652E"/>
    <w:rsid w:val="000565A6"/>
    <w:rsid w:val="000604D9"/>
    <w:rsid w:val="0006478B"/>
    <w:rsid w:val="00065A59"/>
    <w:rsid w:val="000668DD"/>
    <w:rsid w:val="00066FE3"/>
    <w:rsid w:val="00067284"/>
    <w:rsid w:val="00067495"/>
    <w:rsid w:val="00072237"/>
    <w:rsid w:val="00072BC0"/>
    <w:rsid w:val="000740A2"/>
    <w:rsid w:val="00074274"/>
    <w:rsid w:val="00074C74"/>
    <w:rsid w:val="0007536A"/>
    <w:rsid w:val="000816F7"/>
    <w:rsid w:val="00082825"/>
    <w:rsid w:val="00082833"/>
    <w:rsid w:val="00087B88"/>
    <w:rsid w:val="00087D9D"/>
    <w:rsid w:val="000909D4"/>
    <w:rsid w:val="00090DEA"/>
    <w:rsid w:val="00092DE8"/>
    <w:rsid w:val="00093969"/>
    <w:rsid w:val="0009487D"/>
    <w:rsid w:val="000955C1"/>
    <w:rsid w:val="0009684E"/>
    <w:rsid w:val="00097C4C"/>
    <w:rsid w:val="000A0507"/>
    <w:rsid w:val="000A06B5"/>
    <w:rsid w:val="000A072A"/>
    <w:rsid w:val="000A20D6"/>
    <w:rsid w:val="000A4C4F"/>
    <w:rsid w:val="000B2A67"/>
    <w:rsid w:val="000B30B6"/>
    <w:rsid w:val="000B38A9"/>
    <w:rsid w:val="000B48B2"/>
    <w:rsid w:val="000B5935"/>
    <w:rsid w:val="000B5F78"/>
    <w:rsid w:val="000B76D0"/>
    <w:rsid w:val="000C044D"/>
    <w:rsid w:val="000C1236"/>
    <w:rsid w:val="000C1CB6"/>
    <w:rsid w:val="000C43C6"/>
    <w:rsid w:val="000C4557"/>
    <w:rsid w:val="000C6A7D"/>
    <w:rsid w:val="000D0138"/>
    <w:rsid w:val="000D0E0B"/>
    <w:rsid w:val="000D1E4F"/>
    <w:rsid w:val="000D1ECE"/>
    <w:rsid w:val="000D3B7E"/>
    <w:rsid w:val="000D598B"/>
    <w:rsid w:val="000D6806"/>
    <w:rsid w:val="000D7856"/>
    <w:rsid w:val="000D7F39"/>
    <w:rsid w:val="000E0A0B"/>
    <w:rsid w:val="000E0EEA"/>
    <w:rsid w:val="000E2C0A"/>
    <w:rsid w:val="000E2D0A"/>
    <w:rsid w:val="000E4332"/>
    <w:rsid w:val="000E4D09"/>
    <w:rsid w:val="000E61BE"/>
    <w:rsid w:val="000E7731"/>
    <w:rsid w:val="000E775E"/>
    <w:rsid w:val="000E7C77"/>
    <w:rsid w:val="000F1DC9"/>
    <w:rsid w:val="000F2981"/>
    <w:rsid w:val="000F30DE"/>
    <w:rsid w:val="000F41D1"/>
    <w:rsid w:val="000F45ED"/>
    <w:rsid w:val="000F51B4"/>
    <w:rsid w:val="000F53AC"/>
    <w:rsid w:val="000F7097"/>
    <w:rsid w:val="0010003B"/>
    <w:rsid w:val="001018B4"/>
    <w:rsid w:val="00101BB8"/>
    <w:rsid w:val="00101CB1"/>
    <w:rsid w:val="001045EF"/>
    <w:rsid w:val="001058CD"/>
    <w:rsid w:val="001060D7"/>
    <w:rsid w:val="0010616B"/>
    <w:rsid w:val="0011098D"/>
    <w:rsid w:val="00110F3A"/>
    <w:rsid w:val="001136E9"/>
    <w:rsid w:val="001139CC"/>
    <w:rsid w:val="00116D99"/>
    <w:rsid w:val="00120E8E"/>
    <w:rsid w:val="00120FBE"/>
    <w:rsid w:val="00123E93"/>
    <w:rsid w:val="00124D85"/>
    <w:rsid w:val="0012542D"/>
    <w:rsid w:val="0012761F"/>
    <w:rsid w:val="00127978"/>
    <w:rsid w:val="0013125A"/>
    <w:rsid w:val="001313E0"/>
    <w:rsid w:val="00133065"/>
    <w:rsid w:val="00133632"/>
    <w:rsid w:val="0013378F"/>
    <w:rsid w:val="00134B8F"/>
    <w:rsid w:val="001368F5"/>
    <w:rsid w:val="00137816"/>
    <w:rsid w:val="00140CD1"/>
    <w:rsid w:val="00142B0D"/>
    <w:rsid w:val="00143BB3"/>
    <w:rsid w:val="001473C3"/>
    <w:rsid w:val="001476A3"/>
    <w:rsid w:val="00152D66"/>
    <w:rsid w:val="00156BD8"/>
    <w:rsid w:val="00157549"/>
    <w:rsid w:val="00160483"/>
    <w:rsid w:val="001617D5"/>
    <w:rsid w:val="00164D43"/>
    <w:rsid w:val="00166790"/>
    <w:rsid w:val="00170684"/>
    <w:rsid w:val="00171C85"/>
    <w:rsid w:val="00171E64"/>
    <w:rsid w:val="00171EF9"/>
    <w:rsid w:val="00172478"/>
    <w:rsid w:val="001741D9"/>
    <w:rsid w:val="001749DB"/>
    <w:rsid w:val="00175D69"/>
    <w:rsid w:val="00177F9F"/>
    <w:rsid w:val="001813FF"/>
    <w:rsid w:val="00181ED9"/>
    <w:rsid w:val="001820BB"/>
    <w:rsid w:val="00183A63"/>
    <w:rsid w:val="00184E08"/>
    <w:rsid w:val="00187A87"/>
    <w:rsid w:val="001912D2"/>
    <w:rsid w:val="00191427"/>
    <w:rsid w:val="00192FA8"/>
    <w:rsid w:val="00193A7E"/>
    <w:rsid w:val="00194F89"/>
    <w:rsid w:val="00197466"/>
    <w:rsid w:val="001974E1"/>
    <w:rsid w:val="00197641"/>
    <w:rsid w:val="00197676"/>
    <w:rsid w:val="001A0E96"/>
    <w:rsid w:val="001A12C3"/>
    <w:rsid w:val="001A1358"/>
    <w:rsid w:val="001A234C"/>
    <w:rsid w:val="001A2D5A"/>
    <w:rsid w:val="001A3C21"/>
    <w:rsid w:val="001A4A95"/>
    <w:rsid w:val="001A57F2"/>
    <w:rsid w:val="001A65B2"/>
    <w:rsid w:val="001B0286"/>
    <w:rsid w:val="001B0CD3"/>
    <w:rsid w:val="001B206D"/>
    <w:rsid w:val="001B33F0"/>
    <w:rsid w:val="001B3521"/>
    <w:rsid w:val="001B3A90"/>
    <w:rsid w:val="001B4DDF"/>
    <w:rsid w:val="001B50D7"/>
    <w:rsid w:val="001B567F"/>
    <w:rsid w:val="001B77ED"/>
    <w:rsid w:val="001C09FD"/>
    <w:rsid w:val="001C0C6E"/>
    <w:rsid w:val="001C52D2"/>
    <w:rsid w:val="001C5F64"/>
    <w:rsid w:val="001C683B"/>
    <w:rsid w:val="001C6E64"/>
    <w:rsid w:val="001C7429"/>
    <w:rsid w:val="001C7DC5"/>
    <w:rsid w:val="001D3781"/>
    <w:rsid w:val="001D3B73"/>
    <w:rsid w:val="001D3E33"/>
    <w:rsid w:val="001D45FD"/>
    <w:rsid w:val="001D5A61"/>
    <w:rsid w:val="001D5FA5"/>
    <w:rsid w:val="001D5FB8"/>
    <w:rsid w:val="001D6C46"/>
    <w:rsid w:val="001D771E"/>
    <w:rsid w:val="001D7BE3"/>
    <w:rsid w:val="001E1D4B"/>
    <w:rsid w:val="001E42AC"/>
    <w:rsid w:val="001E4312"/>
    <w:rsid w:val="001E5731"/>
    <w:rsid w:val="001E6B2D"/>
    <w:rsid w:val="001F099A"/>
    <w:rsid w:val="001F26FC"/>
    <w:rsid w:val="001F3D10"/>
    <w:rsid w:val="001F6DB2"/>
    <w:rsid w:val="002000F5"/>
    <w:rsid w:val="00200512"/>
    <w:rsid w:val="002009F9"/>
    <w:rsid w:val="00200D9E"/>
    <w:rsid w:val="00201239"/>
    <w:rsid w:val="00201FDE"/>
    <w:rsid w:val="00203C6B"/>
    <w:rsid w:val="00203C9B"/>
    <w:rsid w:val="00204839"/>
    <w:rsid w:val="00211471"/>
    <w:rsid w:val="002160AB"/>
    <w:rsid w:val="00216647"/>
    <w:rsid w:val="002166E7"/>
    <w:rsid w:val="002174E0"/>
    <w:rsid w:val="00217D29"/>
    <w:rsid w:val="0022035D"/>
    <w:rsid w:val="00220801"/>
    <w:rsid w:val="00220C3F"/>
    <w:rsid w:val="002218FD"/>
    <w:rsid w:val="002236F7"/>
    <w:rsid w:val="00224BF0"/>
    <w:rsid w:val="00225116"/>
    <w:rsid w:val="00225AAC"/>
    <w:rsid w:val="00227044"/>
    <w:rsid w:val="00230AF3"/>
    <w:rsid w:val="00230DF0"/>
    <w:rsid w:val="00230E57"/>
    <w:rsid w:val="00233E59"/>
    <w:rsid w:val="00234CFD"/>
    <w:rsid w:val="0023516E"/>
    <w:rsid w:val="002376D5"/>
    <w:rsid w:val="002407F1"/>
    <w:rsid w:val="002418B8"/>
    <w:rsid w:val="00244702"/>
    <w:rsid w:val="002458E8"/>
    <w:rsid w:val="0024617C"/>
    <w:rsid w:val="00252341"/>
    <w:rsid w:val="002532FA"/>
    <w:rsid w:val="0025387B"/>
    <w:rsid w:val="00255E1F"/>
    <w:rsid w:val="00257BA1"/>
    <w:rsid w:val="00260E49"/>
    <w:rsid w:val="00262B21"/>
    <w:rsid w:val="00264B50"/>
    <w:rsid w:val="0026532E"/>
    <w:rsid w:val="00266660"/>
    <w:rsid w:val="0026683E"/>
    <w:rsid w:val="00267659"/>
    <w:rsid w:val="00267F52"/>
    <w:rsid w:val="00272A2C"/>
    <w:rsid w:val="00273713"/>
    <w:rsid w:val="00274A8A"/>
    <w:rsid w:val="00277136"/>
    <w:rsid w:val="00280A85"/>
    <w:rsid w:val="0028101D"/>
    <w:rsid w:val="00281F57"/>
    <w:rsid w:val="002820D8"/>
    <w:rsid w:val="002825D7"/>
    <w:rsid w:val="00283567"/>
    <w:rsid w:val="0028523C"/>
    <w:rsid w:val="0028540E"/>
    <w:rsid w:val="00287F69"/>
    <w:rsid w:val="00290514"/>
    <w:rsid w:val="00290E71"/>
    <w:rsid w:val="00290F7C"/>
    <w:rsid w:val="00291F81"/>
    <w:rsid w:val="002924E2"/>
    <w:rsid w:val="00292D6F"/>
    <w:rsid w:val="002A063A"/>
    <w:rsid w:val="002A0D7D"/>
    <w:rsid w:val="002A22B5"/>
    <w:rsid w:val="002A2330"/>
    <w:rsid w:val="002A6B22"/>
    <w:rsid w:val="002A7BE9"/>
    <w:rsid w:val="002A7FB9"/>
    <w:rsid w:val="002B0419"/>
    <w:rsid w:val="002B1DCE"/>
    <w:rsid w:val="002B59A2"/>
    <w:rsid w:val="002B6F0C"/>
    <w:rsid w:val="002B70E9"/>
    <w:rsid w:val="002B7B1E"/>
    <w:rsid w:val="002C0AA6"/>
    <w:rsid w:val="002C1222"/>
    <w:rsid w:val="002C15D2"/>
    <w:rsid w:val="002C165C"/>
    <w:rsid w:val="002C1927"/>
    <w:rsid w:val="002C239D"/>
    <w:rsid w:val="002C39C0"/>
    <w:rsid w:val="002C4492"/>
    <w:rsid w:val="002C674F"/>
    <w:rsid w:val="002C77E4"/>
    <w:rsid w:val="002C7E1C"/>
    <w:rsid w:val="002D0AB5"/>
    <w:rsid w:val="002D0C48"/>
    <w:rsid w:val="002D12E3"/>
    <w:rsid w:val="002D1C5B"/>
    <w:rsid w:val="002D1D49"/>
    <w:rsid w:val="002D2A1D"/>
    <w:rsid w:val="002D39C4"/>
    <w:rsid w:val="002D659A"/>
    <w:rsid w:val="002D7D3C"/>
    <w:rsid w:val="002E1685"/>
    <w:rsid w:val="002E2439"/>
    <w:rsid w:val="002E27CA"/>
    <w:rsid w:val="002E58E3"/>
    <w:rsid w:val="002E5BBC"/>
    <w:rsid w:val="002E6188"/>
    <w:rsid w:val="002E6772"/>
    <w:rsid w:val="002E7548"/>
    <w:rsid w:val="002F1856"/>
    <w:rsid w:val="002F2AA1"/>
    <w:rsid w:val="002F4EA1"/>
    <w:rsid w:val="002F50EC"/>
    <w:rsid w:val="002F5161"/>
    <w:rsid w:val="002F51D8"/>
    <w:rsid w:val="002F614B"/>
    <w:rsid w:val="002F695C"/>
    <w:rsid w:val="002F6F46"/>
    <w:rsid w:val="002F73AB"/>
    <w:rsid w:val="003026FB"/>
    <w:rsid w:val="00302AB5"/>
    <w:rsid w:val="00303219"/>
    <w:rsid w:val="00310156"/>
    <w:rsid w:val="003102EC"/>
    <w:rsid w:val="003117E9"/>
    <w:rsid w:val="00311B79"/>
    <w:rsid w:val="003138ED"/>
    <w:rsid w:val="00313FF8"/>
    <w:rsid w:val="00314AF3"/>
    <w:rsid w:val="0031560D"/>
    <w:rsid w:val="00320099"/>
    <w:rsid w:val="00322081"/>
    <w:rsid w:val="003235B9"/>
    <w:rsid w:val="003239BD"/>
    <w:rsid w:val="0032414B"/>
    <w:rsid w:val="003267B1"/>
    <w:rsid w:val="0032687D"/>
    <w:rsid w:val="00327404"/>
    <w:rsid w:val="0033311E"/>
    <w:rsid w:val="00337D2A"/>
    <w:rsid w:val="00337FF2"/>
    <w:rsid w:val="00344998"/>
    <w:rsid w:val="00346A82"/>
    <w:rsid w:val="0034713A"/>
    <w:rsid w:val="00347194"/>
    <w:rsid w:val="00347DBB"/>
    <w:rsid w:val="00351CCE"/>
    <w:rsid w:val="0035278C"/>
    <w:rsid w:val="00352AA7"/>
    <w:rsid w:val="00353F45"/>
    <w:rsid w:val="00354826"/>
    <w:rsid w:val="00354CD1"/>
    <w:rsid w:val="00357320"/>
    <w:rsid w:val="00360040"/>
    <w:rsid w:val="00360871"/>
    <w:rsid w:val="00363195"/>
    <w:rsid w:val="0036339C"/>
    <w:rsid w:val="00363618"/>
    <w:rsid w:val="00365099"/>
    <w:rsid w:val="00367117"/>
    <w:rsid w:val="00371424"/>
    <w:rsid w:val="00371744"/>
    <w:rsid w:val="0037270A"/>
    <w:rsid w:val="00372CB0"/>
    <w:rsid w:val="00373537"/>
    <w:rsid w:val="00373BEC"/>
    <w:rsid w:val="0037432D"/>
    <w:rsid w:val="00374AB4"/>
    <w:rsid w:val="00374EAF"/>
    <w:rsid w:val="003755EF"/>
    <w:rsid w:val="00375E35"/>
    <w:rsid w:val="00376F79"/>
    <w:rsid w:val="0037718A"/>
    <w:rsid w:val="00381C74"/>
    <w:rsid w:val="0038337A"/>
    <w:rsid w:val="00383D88"/>
    <w:rsid w:val="00383DF7"/>
    <w:rsid w:val="003840ED"/>
    <w:rsid w:val="00395E29"/>
    <w:rsid w:val="003977D7"/>
    <w:rsid w:val="003A09AE"/>
    <w:rsid w:val="003A2E06"/>
    <w:rsid w:val="003A3E9E"/>
    <w:rsid w:val="003A3F3A"/>
    <w:rsid w:val="003A4265"/>
    <w:rsid w:val="003A6A6F"/>
    <w:rsid w:val="003A7716"/>
    <w:rsid w:val="003A7B5D"/>
    <w:rsid w:val="003B035E"/>
    <w:rsid w:val="003B084C"/>
    <w:rsid w:val="003B0F34"/>
    <w:rsid w:val="003B5AF6"/>
    <w:rsid w:val="003C3BE8"/>
    <w:rsid w:val="003C43B8"/>
    <w:rsid w:val="003C46F9"/>
    <w:rsid w:val="003C518D"/>
    <w:rsid w:val="003C59F7"/>
    <w:rsid w:val="003D03EB"/>
    <w:rsid w:val="003D0460"/>
    <w:rsid w:val="003D27F8"/>
    <w:rsid w:val="003D4198"/>
    <w:rsid w:val="003D4620"/>
    <w:rsid w:val="003D5B98"/>
    <w:rsid w:val="003D5C87"/>
    <w:rsid w:val="003D5FE6"/>
    <w:rsid w:val="003D6B91"/>
    <w:rsid w:val="003D6E9A"/>
    <w:rsid w:val="003D739E"/>
    <w:rsid w:val="003E0CB1"/>
    <w:rsid w:val="003E27C1"/>
    <w:rsid w:val="003E2929"/>
    <w:rsid w:val="003E4A8E"/>
    <w:rsid w:val="003E78F6"/>
    <w:rsid w:val="003E79D0"/>
    <w:rsid w:val="003E7CDA"/>
    <w:rsid w:val="003F0EC8"/>
    <w:rsid w:val="003F0F55"/>
    <w:rsid w:val="003F1FB2"/>
    <w:rsid w:val="003F2339"/>
    <w:rsid w:val="003F2804"/>
    <w:rsid w:val="003F2ED4"/>
    <w:rsid w:val="003F45BD"/>
    <w:rsid w:val="003F4995"/>
    <w:rsid w:val="003F5795"/>
    <w:rsid w:val="003F58DA"/>
    <w:rsid w:val="0040128A"/>
    <w:rsid w:val="00403220"/>
    <w:rsid w:val="00405CF2"/>
    <w:rsid w:val="00406179"/>
    <w:rsid w:val="004065CB"/>
    <w:rsid w:val="00410F83"/>
    <w:rsid w:val="0041177E"/>
    <w:rsid w:val="0041286E"/>
    <w:rsid w:val="0041322F"/>
    <w:rsid w:val="00413EBF"/>
    <w:rsid w:val="0041404B"/>
    <w:rsid w:val="00416B7C"/>
    <w:rsid w:val="00416BA9"/>
    <w:rsid w:val="00420883"/>
    <w:rsid w:val="0042199A"/>
    <w:rsid w:val="004229F4"/>
    <w:rsid w:val="00423AB7"/>
    <w:rsid w:val="00424149"/>
    <w:rsid w:val="00424732"/>
    <w:rsid w:val="004257AF"/>
    <w:rsid w:val="00426A06"/>
    <w:rsid w:val="00430787"/>
    <w:rsid w:val="0043119F"/>
    <w:rsid w:val="00432C71"/>
    <w:rsid w:val="00432D1D"/>
    <w:rsid w:val="00433625"/>
    <w:rsid w:val="00433C75"/>
    <w:rsid w:val="00435ACC"/>
    <w:rsid w:val="004366B7"/>
    <w:rsid w:val="004379B2"/>
    <w:rsid w:val="00440426"/>
    <w:rsid w:val="00440AA0"/>
    <w:rsid w:val="00440DFB"/>
    <w:rsid w:val="00440F49"/>
    <w:rsid w:val="0044144D"/>
    <w:rsid w:val="004416CA"/>
    <w:rsid w:val="004423DD"/>
    <w:rsid w:val="0044325E"/>
    <w:rsid w:val="00443F7E"/>
    <w:rsid w:val="00446367"/>
    <w:rsid w:val="00454E55"/>
    <w:rsid w:val="00454FCF"/>
    <w:rsid w:val="0045685C"/>
    <w:rsid w:val="0045722C"/>
    <w:rsid w:val="00461EB2"/>
    <w:rsid w:val="0046667F"/>
    <w:rsid w:val="004712EC"/>
    <w:rsid w:val="00473D97"/>
    <w:rsid w:val="0047421A"/>
    <w:rsid w:val="004746D0"/>
    <w:rsid w:val="0047581F"/>
    <w:rsid w:val="00475A69"/>
    <w:rsid w:val="00475FCF"/>
    <w:rsid w:val="00476339"/>
    <w:rsid w:val="004764F0"/>
    <w:rsid w:val="004818B0"/>
    <w:rsid w:val="004835CD"/>
    <w:rsid w:val="004854B0"/>
    <w:rsid w:val="00486672"/>
    <w:rsid w:val="004878F4"/>
    <w:rsid w:val="00487E9D"/>
    <w:rsid w:val="00491ABB"/>
    <w:rsid w:val="00491D16"/>
    <w:rsid w:val="00493A63"/>
    <w:rsid w:val="0049600C"/>
    <w:rsid w:val="00496338"/>
    <w:rsid w:val="0049639D"/>
    <w:rsid w:val="004975BE"/>
    <w:rsid w:val="004A0932"/>
    <w:rsid w:val="004A16E6"/>
    <w:rsid w:val="004A3853"/>
    <w:rsid w:val="004A6282"/>
    <w:rsid w:val="004A79ED"/>
    <w:rsid w:val="004B19F8"/>
    <w:rsid w:val="004B1D4A"/>
    <w:rsid w:val="004B2704"/>
    <w:rsid w:val="004B2B67"/>
    <w:rsid w:val="004B5811"/>
    <w:rsid w:val="004B606C"/>
    <w:rsid w:val="004C1513"/>
    <w:rsid w:val="004C16DE"/>
    <w:rsid w:val="004C1AAE"/>
    <w:rsid w:val="004C2F8D"/>
    <w:rsid w:val="004C4C52"/>
    <w:rsid w:val="004C53C3"/>
    <w:rsid w:val="004C6F9B"/>
    <w:rsid w:val="004C79C0"/>
    <w:rsid w:val="004D0831"/>
    <w:rsid w:val="004D0B0A"/>
    <w:rsid w:val="004D18DA"/>
    <w:rsid w:val="004D347F"/>
    <w:rsid w:val="004D399C"/>
    <w:rsid w:val="004D63B6"/>
    <w:rsid w:val="004E14A8"/>
    <w:rsid w:val="004E4068"/>
    <w:rsid w:val="004E4BCA"/>
    <w:rsid w:val="004E4D53"/>
    <w:rsid w:val="004E690B"/>
    <w:rsid w:val="004E7228"/>
    <w:rsid w:val="004E7ACF"/>
    <w:rsid w:val="004F0022"/>
    <w:rsid w:val="004F047A"/>
    <w:rsid w:val="004F2B6A"/>
    <w:rsid w:val="004F3B71"/>
    <w:rsid w:val="004F506F"/>
    <w:rsid w:val="00500AEE"/>
    <w:rsid w:val="005013E1"/>
    <w:rsid w:val="00502421"/>
    <w:rsid w:val="005034C2"/>
    <w:rsid w:val="00503C38"/>
    <w:rsid w:val="00503E10"/>
    <w:rsid w:val="00503F5E"/>
    <w:rsid w:val="00503FD6"/>
    <w:rsid w:val="005053D2"/>
    <w:rsid w:val="0050548B"/>
    <w:rsid w:val="0050685F"/>
    <w:rsid w:val="00506B99"/>
    <w:rsid w:val="00506DC8"/>
    <w:rsid w:val="00507C9F"/>
    <w:rsid w:val="00510A5B"/>
    <w:rsid w:val="00512B98"/>
    <w:rsid w:val="00513613"/>
    <w:rsid w:val="00513D1D"/>
    <w:rsid w:val="00516029"/>
    <w:rsid w:val="005175CC"/>
    <w:rsid w:val="00521612"/>
    <w:rsid w:val="00523A63"/>
    <w:rsid w:val="00525207"/>
    <w:rsid w:val="00525BBC"/>
    <w:rsid w:val="00530C4C"/>
    <w:rsid w:val="00532EAB"/>
    <w:rsid w:val="005345C3"/>
    <w:rsid w:val="00534800"/>
    <w:rsid w:val="00534C0C"/>
    <w:rsid w:val="00535BB2"/>
    <w:rsid w:val="00537510"/>
    <w:rsid w:val="00540059"/>
    <w:rsid w:val="00540869"/>
    <w:rsid w:val="00540C87"/>
    <w:rsid w:val="005420E3"/>
    <w:rsid w:val="005424DC"/>
    <w:rsid w:val="0054310A"/>
    <w:rsid w:val="00543256"/>
    <w:rsid w:val="00544BDF"/>
    <w:rsid w:val="005456B5"/>
    <w:rsid w:val="005472CA"/>
    <w:rsid w:val="00550117"/>
    <w:rsid w:val="00554434"/>
    <w:rsid w:val="00554813"/>
    <w:rsid w:val="00554C02"/>
    <w:rsid w:val="00554DB4"/>
    <w:rsid w:val="0055552B"/>
    <w:rsid w:val="0055569C"/>
    <w:rsid w:val="00557503"/>
    <w:rsid w:val="00557719"/>
    <w:rsid w:val="0056268A"/>
    <w:rsid w:val="0056311D"/>
    <w:rsid w:val="0056515C"/>
    <w:rsid w:val="00565D1E"/>
    <w:rsid w:val="00565EF3"/>
    <w:rsid w:val="00566926"/>
    <w:rsid w:val="005673CB"/>
    <w:rsid w:val="005676E3"/>
    <w:rsid w:val="005702B4"/>
    <w:rsid w:val="00570F4D"/>
    <w:rsid w:val="00570F9D"/>
    <w:rsid w:val="005721EA"/>
    <w:rsid w:val="005728FD"/>
    <w:rsid w:val="00573170"/>
    <w:rsid w:val="0057327A"/>
    <w:rsid w:val="0057411E"/>
    <w:rsid w:val="00574C2E"/>
    <w:rsid w:val="00580450"/>
    <w:rsid w:val="00580F95"/>
    <w:rsid w:val="00581A95"/>
    <w:rsid w:val="00585EE7"/>
    <w:rsid w:val="00587365"/>
    <w:rsid w:val="00591126"/>
    <w:rsid w:val="00594920"/>
    <w:rsid w:val="00594958"/>
    <w:rsid w:val="005955F8"/>
    <w:rsid w:val="005A115A"/>
    <w:rsid w:val="005A2428"/>
    <w:rsid w:val="005A247F"/>
    <w:rsid w:val="005A360C"/>
    <w:rsid w:val="005A45C3"/>
    <w:rsid w:val="005A6770"/>
    <w:rsid w:val="005B02AA"/>
    <w:rsid w:val="005B0DBE"/>
    <w:rsid w:val="005B1228"/>
    <w:rsid w:val="005B27CB"/>
    <w:rsid w:val="005B3383"/>
    <w:rsid w:val="005B3776"/>
    <w:rsid w:val="005B3C03"/>
    <w:rsid w:val="005B5C2B"/>
    <w:rsid w:val="005B6F45"/>
    <w:rsid w:val="005B7740"/>
    <w:rsid w:val="005B77C8"/>
    <w:rsid w:val="005C0859"/>
    <w:rsid w:val="005C09C7"/>
    <w:rsid w:val="005C0AD8"/>
    <w:rsid w:val="005C5027"/>
    <w:rsid w:val="005C7DBF"/>
    <w:rsid w:val="005D0CB2"/>
    <w:rsid w:val="005D0CC5"/>
    <w:rsid w:val="005D2F86"/>
    <w:rsid w:val="005D35B0"/>
    <w:rsid w:val="005D4D13"/>
    <w:rsid w:val="005D54B0"/>
    <w:rsid w:val="005D5913"/>
    <w:rsid w:val="005D5D3C"/>
    <w:rsid w:val="005D7CF9"/>
    <w:rsid w:val="005E1A25"/>
    <w:rsid w:val="005E1C62"/>
    <w:rsid w:val="005E1DBC"/>
    <w:rsid w:val="005F0651"/>
    <w:rsid w:val="005F08E5"/>
    <w:rsid w:val="005F0D76"/>
    <w:rsid w:val="005F567B"/>
    <w:rsid w:val="005F68F4"/>
    <w:rsid w:val="005F6F73"/>
    <w:rsid w:val="00600E12"/>
    <w:rsid w:val="00602A23"/>
    <w:rsid w:val="00604593"/>
    <w:rsid w:val="00610464"/>
    <w:rsid w:val="00610A40"/>
    <w:rsid w:val="006155C3"/>
    <w:rsid w:val="00616385"/>
    <w:rsid w:val="00616A5E"/>
    <w:rsid w:val="00620E98"/>
    <w:rsid w:val="006215AE"/>
    <w:rsid w:val="00622734"/>
    <w:rsid w:val="006233ED"/>
    <w:rsid w:val="0062539A"/>
    <w:rsid w:val="00627DCB"/>
    <w:rsid w:val="00633B8B"/>
    <w:rsid w:val="006347D9"/>
    <w:rsid w:val="00636464"/>
    <w:rsid w:val="00636718"/>
    <w:rsid w:val="00640279"/>
    <w:rsid w:val="00643C17"/>
    <w:rsid w:val="00647F8B"/>
    <w:rsid w:val="00650907"/>
    <w:rsid w:val="00652BC9"/>
    <w:rsid w:val="00652E50"/>
    <w:rsid w:val="006535F6"/>
    <w:rsid w:val="00653D18"/>
    <w:rsid w:val="00654158"/>
    <w:rsid w:val="00655D0B"/>
    <w:rsid w:val="00661195"/>
    <w:rsid w:val="0066130A"/>
    <w:rsid w:val="006613C6"/>
    <w:rsid w:val="00664007"/>
    <w:rsid w:val="00664F1C"/>
    <w:rsid w:val="00672FE3"/>
    <w:rsid w:val="006731F2"/>
    <w:rsid w:val="00673A67"/>
    <w:rsid w:val="00673F31"/>
    <w:rsid w:val="00675BE3"/>
    <w:rsid w:val="0068067E"/>
    <w:rsid w:val="00680D88"/>
    <w:rsid w:val="006862BE"/>
    <w:rsid w:val="00686F9D"/>
    <w:rsid w:val="0069172A"/>
    <w:rsid w:val="00692517"/>
    <w:rsid w:val="0069272E"/>
    <w:rsid w:val="006949D4"/>
    <w:rsid w:val="00695D8C"/>
    <w:rsid w:val="00695DBF"/>
    <w:rsid w:val="0069615E"/>
    <w:rsid w:val="006A1414"/>
    <w:rsid w:val="006A16D5"/>
    <w:rsid w:val="006A24A0"/>
    <w:rsid w:val="006A2D16"/>
    <w:rsid w:val="006A62A2"/>
    <w:rsid w:val="006B04D4"/>
    <w:rsid w:val="006B1352"/>
    <w:rsid w:val="006B1E4C"/>
    <w:rsid w:val="006B4552"/>
    <w:rsid w:val="006B6B56"/>
    <w:rsid w:val="006C0441"/>
    <w:rsid w:val="006C047B"/>
    <w:rsid w:val="006C0614"/>
    <w:rsid w:val="006C3AF2"/>
    <w:rsid w:val="006C5422"/>
    <w:rsid w:val="006C7EA7"/>
    <w:rsid w:val="006D0217"/>
    <w:rsid w:val="006D21FD"/>
    <w:rsid w:val="006D2A79"/>
    <w:rsid w:val="006D3407"/>
    <w:rsid w:val="006D39F9"/>
    <w:rsid w:val="006D3A1A"/>
    <w:rsid w:val="006D5E94"/>
    <w:rsid w:val="006D76DD"/>
    <w:rsid w:val="006E0ECF"/>
    <w:rsid w:val="006E30E1"/>
    <w:rsid w:val="006E3FFB"/>
    <w:rsid w:val="006E5A85"/>
    <w:rsid w:val="006F3314"/>
    <w:rsid w:val="006F3D82"/>
    <w:rsid w:val="006F57D5"/>
    <w:rsid w:val="006F70FC"/>
    <w:rsid w:val="00700FFE"/>
    <w:rsid w:val="007010CC"/>
    <w:rsid w:val="00704F6B"/>
    <w:rsid w:val="007050C2"/>
    <w:rsid w:val="00705B6E"/>
    <w:rsid w:val="007060CB"/>
    <w:rsid w:val="00706606"/>
    <w:rsid w:val="007134E9"/>
    <w:rsid w:val="0071588A"/>
    <w:rsid w:val="007217E1"/>
    <w:rsid w:val="0072495C"/>
    <w:rsid w:val="007252E1"/>
    <w:rsid w:val="00725F04"/>
    <w:rsid w:val="00727791"/>
    <w:rsid w:val="00730186"/>
    <w:rsid w:val="0073144C"/>
    <w:rsid w:val="00731C74"/>
    <w:rsid w:val="0073415A"/>
    <w:rsid w:val="00735D13"/>
    <w:rsid w:val="00736A2F"/>
    <w:rsid w:val="00740DA1"/>
    <w:rsid w:val="00741482"/>
    <w:rsid w:val="0074626F"/>
    <w:rsid w:val="00746CE9"/>
    <w:rsid w:val="00747C0C"/>
    <w:rsid w:val="00750093"/>
    <w:rsid w:val="00750E41"/>
    <w:rsid w:val="00750F9B"/>
    <w:rsid w:val="007512F5"/>
    <w:rsid w:val="007517C0"/>
    <w:rsid w:val="00752278"/>
    <w:rsid w:val="00754A47"/>
    <w:rsid w:val="007556BC"/>
    <w:rsid w:val="00756812"/>
    <w:rsid w:val="0075774C"/>
    <w:rsid w:val="00762E94"/>
    <w:rsid w:val="00763B86"/>
    <w:rsid w:val="00764475"/>
    <w:rsid w:val="00764559"/>
    <w:rsid w:val="00765191"/>
    <w:rsid w:val="0076521D"/>
    <w:rsid w:val="007658A6"/>
    <w:rsid w:val="00765C79"/>
    <w:rsid w:val="00771577"/>
    <w:rsid w:val="007735FA"/>
    <w:rsid w:val="00773B33"/>
    <w:rsid w:val="007750D7"/>
    <w:rsid w:val="007779EE"/>
    <w:rsid w:val="0078041B"/>
    <w:rsid w:val="00782BE3"/>
    <w:rsid w:val="00784C0D"/>
    <w:rsid w:val="00785E83"/>
    <w:rsid w:val="00786AFF"/>
    <w:rsid w:val="007877C2"/>
    <w:rsid w:val="00787CD0"/>
    <w:rsid w:val="0079185B"/>
    <w:rsid w:val="007918CD"/>
    <w:rsid w:val="007919AB"/>
    <w:rsid w:val="00791FAA"/>
    <w:rsid w:val="007921E2"/>
    <w:rsid w:val="007935D1"/>
    <w:rsid w:val="007964D6"/>
    <w:rsid w:val="007973FC"/>
    <w:rsid w:val="0079759D"/>
    <w:rsid w:val="007A01BF"/>
    <w:rsid w:val="007A0871"/>
    <w:rsid w:val="007A3652"/>
    <w:rsid w:val="007A64C0"/>
    <w:rsid w:val="007A75AC"/>
    <w:rsid w:val="007B2C19"/>
    <w:rsid w:val="007B2EE7"/>
    <w:rsid w:val="007B432F"/>
    <w:rsid w:val="007B46A6"/>
    <w:rsid w:val="007B6F3E"/>
    <w:rsid w:val="007B7E1A"/>
    <w:rsid w:val="007C064D"/>
    <w:rsid w:val="007C27FC"/>
    <w:rsid w:val="007C35BA"/>
    <w:rsid w:val="007C361F"/>
    <w:rsid w:val="007C402C"/>
    <w:rsid w:val="007C41D1"/>
    <w:rsid w:val="007C71DB"/>
    <w:rsid w:val="007C7940"/>
    <w:rsid w:val="007D2FC9"/>
    <w:rsid w:val="007D38C3"/>
    <w:rsid w:val="007D3C97"/>
    <w:rsid w:val="007D5F7C"/>
    <w:rsid w:val="007D65AD"/>
    <w:rsid w:val="007D7659"/>
    <w:rsid w:val="007E01E0"/>
    <w:rsid w:val="007E0573"/>
    <w:rsid w:val="007E0A63"/>
    <w:rsid w:val="007E0D67"/>
    <w:rsid w:val="007E259C"/>
    <w:rsid w:val="007E36C7"/>
    <w:rsid w:val="007E3FB1"/>
    <w:rsid w:val="007E4723"/>
    <w:rsid w:val="007E6BB9"/>
    <w:rsid w:val="007E72AD"/>
    <w:rsid w:val="007F19ED"/>
    <w:rsid w:val="007F2565"/>
    <w:rsid w:val="007F4363"/>
    <w:rsid w:val="007F44B5"/>
    <w:rsid w:val="007F44EE"/>
    <w:rsid w:val="007F63DC"/>
    <w:rsid w:val="007F7AD5"/>
    <w:rsid w:val="00802519"/>
    <w:rsid w:val="00803455"/>
    <w:rsid w:val="00805FB5"/>
    <w:rsid w:val="00807C60"/>
    <w:rsid w:val="0081028B"/>
    <w:rsid w:val="0081104A"/>
    <w:rsid w:val="00812597"/>
    <w:rsid w:val="00812A62"/>
    <w:rsid w:val="00812B0A"/>
    <w:rsid w:val="00812D92"/>
    <w:rsid w:val="00814340"/>
    <w:rsid w:val="0081543D"/>
    <w:rsid w:val="008176E7"/>
    <w:rsid w:val="00821161"/>
    <w:rsid w:val="00821AB1"/>
    <w:rsid w:val="0082552B"/>
    <w:rsid w:val="008301A4"/>
    <w:rsid w:val="00832071"/>
    <w:rsid w:val="00832889"/>
    <w:rsid w:val="00834C3C"/>
    <w:rsid w:val="00835968"/>
    <w:rsid w:val="0084350D"/>
    <w:rsid w:val="00844FA2"/>
    <w:rsid w:val="00845AC9"/>
    <w:rsid w:val="00846445"/>
    <w:rsid w:val="008505A0"/>
    <w:rsid w:val="00852BDD"/>
    <w:rsid w:val="008533DD"/>
    <w:rsid w:val="008568B4"/>
    <w:rsid w:val="00862648"/>
    <w:rsid w:val="00863183"/>
    <w:rsid w:val="00863572"/>
    <w:rsid w:val="00866342"/>
    <w:rsid w:val="0086634C"/>
    <w:rsid w:val="00871974"/>
    <w:rsid w:val="00871EAC"/>
    <w:rsid w:val="00873E19"/>
    <w:rsid w:val="0087519C"/>
    <w:rsid w:val="00875458"/>
    <w:rsid w:val="00875CD0"/>
    <w:rsid w:val="00876D7D"/>
    <w:rsid w:val="008806C0"/>
    <w:rsid w:val="0088097C"/>
    <w:rsid w:val="00880B4A"/>
    <w:rsid w:val="00881C58"/>
    <w:rsid w:val="00882C93"/>
    <w:rsid w:val="00883F6B"/>
    <w:rsid w:val="00884A1C"/>
    <w:rsid w:val="0088657F"/>
    <w:rsid w:val="00886C7E"/>
    <w:rsid w:val="008875F5"/>
    <w:rsid w:val="00891B6F"/>
    <w:rsid w:val="00896239"/>
    <w:rsid w:val="00897C69"/>
    <w:rsid w:val="008A06A0"/>
    <w:rsid w:val="008A1368"/>
    <w:rsid w:val="008A162B"/>
    <w:rsid w:val="008A1E76"/>
    <w:rsid w:val="008A5A91"/>
    <w:rsid w:val="008A6CDE"/>
    <w:rsid w:val="008A7C19"/>
    <w:rsid w:val="008B0AC1"/>
    <w:rsid w:val="008B1409"/>
    <w:rsid w:val="008B400C"/>
    <w:rsid w:val="008B4398"/>
    <w:rsid w:val="008B44CC"/>
    <w:rsid w:val="008C0BEF"/>
    <w:rsid w:val="008C32EF"/>
    <w:rsid w:val="008C331A"/>
    <w:rsid w:val="008C43F8"/>
    <w:rsid w:val="008C4A59"/>
    <w:rsid w:val="008D260C"/>
    <w:rsid w:val="008D43B4"/>
    <w:rsid w:val="008D6B1A"/>
    <w:rsid w:val="008D7C9F"/>
    <w:rsid w:val="008E009C"/>
    <w:rsid w:val="008E0E45"/>
    <w:rsid w:val="008E14CB"/>
    <w:rsid w:val="008E16E2"/>
    <w:rsid w:val="008E3992"/>
    <w:rsid w:val="008E5669"/>
    <w:rsid w:val="008E57A4"/>
    <w:rsid w:val="008E5873"/>
    <w:rsid w:val="008E60A2"/>
    <w:rsid w:val="008E6951"/>
    <w:rsid w:val="008E7CBE"/>
    <w:rsid w:val="008F0471"/>
    <w:rsid w:val="008F11E2"/>
    <w:rsid w:val="008F1230"/>
    <w:rsid w:val="008F1710"/>
    <w:rsid w:val="008F1934"/>
    <w:rsid w:val="008F7B52"/>
    <w:rsid w:val="00900138"/>
    <w:rsid w:val="00900F3D"/>
    <w:rsid w:val="009035F0"/>
    <w:rsid w:val="00904075"/>
    <w:rsid w:val="009042FF"/>
    <w:rsid w:val="0090436E"/>
    <w:rsid w:val="009046E4"/>
    <w:rsid w:val="00904E09"/>
    <w:rsid w:val="009055ED"/>
    <w:rsid w:val="009077F1"/>
    <w:rsid w:val="00907D3A"/>
    <w:rsid w:val="0091005A"/>
    <w:rsid w:val="00910A2D"/>
    <w:rsid w:val="00911447"/>
    <w:rsid w:val="00913C43"/>
    <w:rsid w:val="00914139"/>
    <w:rsid w:val="0091509B"/>
    <w:rsid w:val="00915AFD"/>
    <w:rsid w:val="00916E1C"/>
    <w:rsid w:val="0091778C"/>
    <w:rsid w:val="00917C17"/>
    <w:rsid w:val="00920F23"/>
    <w:rsid w:val="009223F7"/>
    <w:rsid w:val="009233D7"/>
    <w:rsid w:val="00923A5D"/>
    <w:rsid w:val="0092527A"/>
    <w:rsid w:val="00925C4C"/>
    <w:rsid w:val="00925F11"/>
    <w:rsid w:val="009301EA"/>
    <w:rsid w:val="009335B9"/>
    <w:rsid w:val="00934D4B"/>
    <w:rsid w:val="009353A3"/>
    <w:rsid w:val="00937CCC"/>
    <w:rsid w:val="009410C0"/>
    <w:rsid w:val="009413E4"/>
    <w:rsid w:val="00945F99"/>
    <w:rsid w:val="00950605"/>
    <w:rsid w:val="009506CC"/>
    <w:rsid w:val="00952BA9"/>
    <w:rsid w:val="00953766"/>
    <w:rsid w:val="00956910"/>
    <w:rsid w:val="00957025"/>
    <w:rsid w:val="00960323"/>
    <w:rsid w:val="009606D1"/>
    <w:rsid w:val="00960A00"/>
    <w:rsid w:val="00961DBE"/>
    <w:rsid w:val="00965D34"/>
    <w:rsid w:val="00966EFD"/>
    <w:rsid w:val="009671C3"/>
    <w:rsid w:val="009774AF"/>
    <w:rsid w:val="00980102"/>
    <w:rsid w:val="009813D5"/>
    <w:rsid w:val="00981C3E"/>
    <w:rsid w:val="0098218C"/>
    <w:rsid w:val="0098480B"/>
    <w:rsid w:val="00985A4B"/>
    <w:rsid w:val="0098748B"/>
    <w:rsid w:val="009902AD"/>
    <w:rsid w:val="00990458"/>
    <w:rsid w:val="00991A55"/>
    <w:rsid w:val="009933D0"/>
    <w:rsid w:val="009936B2"/>
    <w:rsid w:val="00993C3D"/>
    <w:rsid w:val="00994CB0"/>
    <w:rsid w:val="009954EC"/>
    <w:rsid w:val="009A1331"/>
    <w:rsid w:val="009A17E5"/>
    <w:rsid w:val="009A3E4C"/>
    <w:rsid w:val="009A3FF5"/>
    <w:rsid w:val="009A462D"/>
    <w:rsid w:val="009A58D0"/>
    <w:rsid w:val="009A7905"/>
    <w:rsid w:val="009B0215"/>
    <w:rsid w:val="009B0452"/>
    <w:rsid w:val="009B0B21"/>
    <w:rsid w:val="009B245B"/>
    <w:rsid w:val="009B2924"/>
    <w:rsid w:val="009B4D19"/>
    <w:rsid w:val="009B5428"/>
    <w:rsid w:val="009B6102"/>
    <w:rsid w:val="009B6B1B"/>
    <w:rsid w:val="009B6F5B"/>
    <w:rsid w:val="009C067C"/>
    <w:rsid w:val="009C1CAF"/>
    <w:rsid w:val="009C517D"/>
    <w:rsid w:val="009C7DAB"/>
    <w:rsid w:val="009D22C0"/>
    <w:rsid w:val="009D30F2"/>
    <w:rsid w:val="009D5E5C"/>
    <w:rsid w:val="009D7876"/>
    <w:rsid w:val="009E06F0"/>
    <w:rsid w:val="009E1AA0"/>
    <w:rsid w:val="009E236F"/>
    <w:rsid w:val="009E3056"/>
    <w:rsid w:val="009E34B7"/>
    <w:rsid w:val="009E422A"/>
    <w:rsid w:val="009E45E9"/>
    <w:rsid w:val="009E58A9"/>
    <w:rsid w:val="009E63F7"/>
    <w:rsid w:val="009E7FE0"/>
    <w:rsid w:val="009F0685"/>
    <w:rsid w:val="009F0FF8"/>
    <w:rsid w:val="009F14B8"/>
    <w:rsid w:val="009F1B7C"/>
    <w:rsid w:val="009F2A02"/>
    <w:rsid w:val="009F2C28"/>
    <w:rsid w:val="009F2EE8"/>
    <w:rsid w:val="009F5DA1"/>
    <w:rsid w:val="009F693E"/>
    <w:rsid w:val="00A0131A"/>
    <w:rsid w:val="00A03757"/>
    <w:rsid w:val="00A0546C"/>
    <w:rsid w:val="00A054E0"/>
    <w:rsid w:val="00A06461"/>
    <w:rsid w:val="00A1060C"/>
    <w:rsid w:val="00A110EC"/>
    <w:rsid w:val="00A116B5"/>
    <w:rsid w:val="00A12571"/>
    <w:rsid w:val="00A145F8"/>
    <w:rsid w:val="00A2076E"/>
    <w:rsid w:val="00A27C3D"/>
    <w:rsid w:val="00A32E9C"/>
    <w:rsid w:val="00A33D0C"/>
    <w:rsid w:val="00A344CD"/>
    <w:rsid w:val="00A34690"/>
    <w:rsid w:val="00A40841"/>
    <w:rsid w:val="00A40AE7"/>
    <w:rsid w:val="00A4107B"/>
    <w:rsid w:val="00A4180B"/>
    <w:rsid w:val="00A41EEC"/>
    <w:rsid w:val="00A42FC0"/>
    <w:rsid w:val="00A43DD8"/>
    <w:rsid w:val="00A43F5C"/>
    <w:rsid w:val="00A4570E"/>
    <w:rsid w:val="00A473DB"/>
    <w:rsid w:val="00A479F2"/>
    <w:rsid w:val="00A5171F"/>
    <w:rsid w:val="00A518F5"/>
    <w:rsid w:val="00A5219D"/>
    <w:rsid w:val="00A54123"/>
    <w:rsid w:val="00A55812"/>
    <w:rsid w:val="00A575C0"/>
    <w:rsid w:val="00A6095D"/>
    <w:rsid w:val="00A60A58"/>
    <w:rsid w:val="00A61CFE"/>
    <w:rsid w:val="00A624EA"/>
    <w:rsid w:val="00A62EA2"/>
    <w:rsid w:val="00A635C8"/>
    <w:rsid w:val="00A63F0F"/>
    <w:rsid w:val="00A64E3D"/>
    <w:rsid w:val="00A66151"/>
    <w:rsid w:val="00A67C42"/>
    <w:rsid w:val="00A70385"/>
    <w:rsid w:val="00A735A3"/>
    <w:rsid w:val="00A73F46"/>
    <w:rsid w:val="00A76A2B"/>
    <w:rsid w:val="00A76ED6"/>
    <w:rsid w:val="00A77F7A"/>
    <w:rsid w:val="00A834E7"/>
    <w:rsid w:val="00A836A8"/>
    <w:rsid w:val="00A91D0E"/>
    <w:rsid w:val="00A968F0"/>
    <w:rsid w:val="00A97240"/>
    <w:rsid w:val="00A97256"/>
    <w:rsid w:val="00AA0BBE"/>
    <w:rsid w:val="00AA0C00"/>
    <w:rsid w:val="00AA4155"/>
    <w:rsid w:val="00AA5081"/>
    <w:rsid w:val="00AA53F3"/>
    <w:rsid w:val="00AA686F"/>
    <w:rsid w:val="00AB1B26"/>
    <w:rsid w:val="00AB37F3"/>
    <w:rsid w:val="00AB4995"/>
    <w:rsid w:val="00AB7B8D"/>
    <w:rsid w:val="00AC20E7"/>
    <w:rsid w:val="00AC76C1"/>
    <w:rsid w:val="00AC7A4E"/>
    <w:rsid w:val="00AC7C65"/>
    <w:rsid w:val="00AD22A7"/>
    <w:rsid w:val="00AD2E2E"/>
    <w:rsid w:val="00AD3C31"/>
    <w:rsid w:val="00AD5056"/>
    <w:rsid w:val="00AD617B"/>
    <w:rsid w:val="00AD6707"/>
    <w:rsid w:val="00AE04D0"/>
    <w:rsid w:val="00AE0A16"/>
    <w:rsid w:val="00AE5822"/>
    <w:rsid w:val="00AE7017"/>
    <w:rsid w:val="00AE729A"/>
    <w:rsid w:val="00AF2835"/>
    <w:rsid w:val="00AF2D41"/>
    <w:rsid w:val="00AF3055"/>
    <w:rsid w:val="00AF34AB"/>
    <w:rsid w:val="00AF4520"/>
    <w:rsid w:val="00AF469F"/>
    <w:rsid w:val="00AF6B9C"/>
    <w:rsid w:val="00B0503B"/>
    <w:rsid w:val="00B06097"/>
    <w:rsid w:val="00B07ABF"/>
    <w:rsid w:val="00B07B72"/>
    <w:rsid w:val="00B1122E"/>
    <w:rsid w:val="00B119D8"/>
    <w:rsid w:val="00B11E72"/>
    <w:rsid w:val="00B12354"/>
    <w:rsid w:val="00B163A2"/>
    <w:rsid w:val="00B17223"/>
    <w:rsid w:val="00B17642"/>
    <w:rsid w:val="00B177BD"/>
    <w:rsid w:val="00B20184"/>
    <w:rsid w:val="00B2551F"/>
    <w:rsid w:val="00B2791B"/>
    <w:rsid w:val="00B30315"/>
    <w:rsid w:val="00B3310B"/>
    <w:rsid w:val="00B337B7"/>
    <w:rsid w:val="00B346F2"/>
    <w:rsid w:val="00B34763"/>
    <w:rsid w:val="00B36195"/>
    <w:rsid w:val="00B4258A"/>
    <w:rsid w:val="00B42677"/>
    <w:rsid w:val="00B4377D"/>
    <w:rsid w:val="00B43EEE"/>
    <w:rsid w:val="00B44230"/>
    <w:rsid w:val="00B451CD"/>
    <w:rsid w:val="00B45EFF"/>
    <w:rsid w:val="00B47128"/>
    <w:rsid w:val="00B51267"/>
    <w:rsid w:val="00B53357"/>
    <w:rsid w:val="00B5426F"/>
    <w:rsid w:val="00B55319"/>
    <w:rsid w:val="00B56164"/>
    <w:rsid w:val="00B63FFF"/>
    <w:rsid w:val="00B645D8"/>
    <w:rsid w:val="00B65B8F"/>
    <w:rsid w:val="00B6671A"/>
    <w:rsid w:val="00B70C7E"/>
    <w:rsid w:val="00B741B2"/>
    <w:rsid w:val="00B8585D"/>
    <w:rsid w:val="00B870A2"/>
    <w:rsid w:val="00B87302"/>
    <w:rsid w:val="00B90612"/>
    <w:rsid w:val="00B90A17"/>
    <w:rsid w:val="00B92E63"/>
    <w:rsid w:val="00B93270"/>
    <w:rsid w:val="00B94512"/>
    <w:rsid w:val="00B95DC4"/>
    <w:rsid w:val="00B96115"/>
    <w:rsid w:val="00B968A9"/>
    <w:rsid w:val="00B96B24"/>
    <w:rsid w:val="00B97532"/>
    <w:rsid w:val="00B97657"/>
    <w:rsid w:val="00BA4B82"/>
    <w:rsid w:val="00BA4EF2"/>
    <w:rsid w:val="00BA6039"/>
    <w:rsid w:val="00BA7666"/>
    <w:rsid w:val="00BB1977"/>
    <w:rsid w:val="00BB2CFE"/>
    <w:rsid w:val="00BB5BCE"/>
    <w:rsid w:val="00BB7290"/>
    <w:rsid w:val="00BC1CF8"/>
    <w:rsid w:val="00BC54B2"/>
    <w:rsid w:val="00BC6CCC"/>
    <w:rsid w:val="00BD0814"/>
    <w:rsid w:val="00BD1859"/>
    <w:rsid w:val="00BD2921"/>
    <w:rsid w:val="00BD3331"/>
    <w:rsid w:val="00BD38D3"/>
    <w:rsid w:val="00BD6493"/>
    <w:rsid w:val="00BD6C75"/>
    <w:rsid w:val="00BD7D14"/>
    <w:rsid w:val="00BE3DD7"/>
    <w:rsid w:val="00BE4B5A"/>
    <w:rsid w:val="00BE5816"/>
    <w:rsid w:val="00BE7D76"/>
    <w:rsid w:val="00BF0684"/>
    <w:rsid w:val="00BF0883"/>
    <w:rsid w:val="00BF09A5"/>
    <w:rsid w:val="00BF0D96"/>
    <w:rsid w:val="00BF59F7"/>
    <w:rsid w:val="00BF5CC6"/>
    <w:rsid w:val="00BF6445"/>
    <w:rsid w:val="00BF7A42"/>
    <w:rsid w:val="00C01093"/>
    <w:rsid w:val="00C024A3"/>
    <w:rsid w:val="00C03152"/>
    <w:rsid w:val="00C054B3"/>
    <w:rsid w:val="00C06738"/>
    <w:rsid w:val="00C06B44"/>
    <w:rsid w:val="00C07457"/>
    <w:rsid w:val="00C127FC"/>
    <w:rsid w:val="00C1336F"/>
    <w:rsid w:val="00C13AD9"/>
    <w:rsid w:val="00C146E5"/>
    <w:rsid w:val="00C14EA7"/>
    <w:rsid w:val="00C14EE5"/>
    <w:rsid w:val="00C20FFF"/>
    <w:rsid w:val="00C21FEC"/>
    <w:rsid w:val="00C22AC3"/>
    <w:rsid w:val="00C23020"/>
    <w:rsid w:val="00C24C1F"/>
    <w:rsid w:val="00C2525D"/>
    <w:rsid w:val="00C256E8"/>
    <w:rsid w:val="00C25DA2"/>
    <w:rsid w:val="00C27A22"/>
    <w:rsid w:val="00C32306"/>
    <w:rsid w:val="00C36D0D"/>
    <w:rsid w:val="00C4266C"/>
    <w:rsid w:val="00C4292D"/>
    <w:rsid w:val="00C44B10"/>
    <w:rsid w:val="00C462FF"/>
    <w:rsid w:val="00C469AB"/>
    <w:rsid w:val="00C5022A"/>
    <w:rsid w:val="00C52255"/>
    <w:rsid w:val="00C52E76"/>
    <w:rsid w:val="00C54616"/>
    <w:rsid w:val="00C54FBB"/>
    <w:rsid w:val="00C61C3F"/>
    <w:rsid w:val="00C61F85"/>
    <w:rsid w:val="00C647D6"/>
    <w:rsid w:val="00C64AD8"/>
    <w:rsid w:val="00C668B5"/>
    <w:rsid w:val="00C72665"/>
    <w:rsid w:val="00C72F5B"/>
    <w:rsid w:val="00C73415"/>
    <w:rsid w:val="00C74331"/>
    <w:rsid w:val="00C752A2"/>
    <w:rsid w:val="00C7578F"/>
    <w:rsid w:val="00C766B7"/>
    <w:rsid w:val="00C76B88"/>
    <w:rsid w:val="00C776AF"/>
    <w:rsid w:val="00C80705"/>
    <w:rsid w:val="00C81B15"/>
    <w:rsid w:val="00C83E62"/>
    <w:rsid w:val="00C92110"/>
    <w:rsid w:val="00C92C0F"/>
    <w:rsid w:val="00C935FE"/>
    <w:rsid w:val="00C93B27"/>
    <w:rsid w:val="00C960AA"/>
    <w:rsid w:val="00C96A25"/>
    <w:rsid w:val="00CA0C75"/>
    <w:rsid w:val="00CA187D"/>
    <w:rsid w:val="00CA742C"/>
    <w:rsid w:val="00CA7460"/>
    <w:rsid w:val="00CB004A"/>
    <w:rsid w:val="00CB0A68"/>
    <w:rsid w:val="00CB16F2"/>
    <w:rsid w:val="00CB1CAE"/>
    <w:rsid w:val="00CB3683"/>
    <w:rsid w:val="00CB3F0B"/>
    <w:rsid w:val="00CB5850"/>
    <w:rsid w:val="00CB639D"/>
    <w:rsid w:val="00CB6FD8"/>
    <w:rsid w:val="00CC00FE"/>
    <w:rsid w:val="00CC07A1"/>
    <w:rsid w:val="00CC286F"/>
    <w:rsid w:val="00CC449B"/>
    <w:rsid w:val="00CC7C8E"/>
    <w:rsid w:val="00CC7F13"/>
    <w:rsid w:val="00CD01CA"/>
    <w:rsid w:val="00CD03CC"/>
    <w:rsid w:val="00CD3698"/>
    <w:rsid w:val="00CD5122"/>
    <w:rsid w:val="00CD5C97"/>
    <w:rsid w:val="00CD7320"/>
    <w:rsid w:val="00CE2E1C"/>
    <w:rsid w:val="00CE3697"/>
    <w:rsid w:val="00CE373F"/>
    <w:rsid w:val="00CE5E4A"/>
    <w:rsid w:val="00CE780A"/>
    <w:rsid w:val="00CF0593"/>
    <w:rsid w:val="00CF11A8"/>
    <w:rsid w:val="00CF16E6"/>
    <w:rsid w:val="00CF1C5D"/>
    <w:rsid w:val="00CF2689"/>
    <w:rsid w:val="00CF3F5D"/>
    <w:rsid w:val="00CF43C6"/>
    <w:rsid w:val="00CF6C48"/>
    <w:rsid w:val="00CF7061"/>
    <w:rsid w:val="00D018D4"/>
    <w:rsid w:val="00D04C6F"/>
    <w:rsid w:val="00D05B94"/>
    <w:rsid w:val="00D0617A"/>
    <w:rsid w:val="00D06E7D"/>
    <w:rsid w:val="00D104B5"/>
    <w:rsid w:val="00D12A76"/>
    <w:rsid w:val="00D12B63"/>
    <w:rsid w:val="00D12D7D"/>
    <w:rsid w:val="00D1365F"/>
    <w:rsid w:val="00D140C6"/>
    <w:rsid w:val="00D145B4"/>
    <w:rsid w:val="00D1466F"/>
    <w:rsid w:val="00D14EE9"/>
    <w:rsid w:val="00D14F2E"/>
    <w:rsid w:val="00D1606D"/>
    <w:rsid w:val="00D1716A"/>
    <w:rsid w:val="00D17518"/>
    <w:rsid w:val="00D2040C"/>
    <w:rsid w:val="00D25F80"/>
    <w:rsid w:val="00D264AF"/>
    <w:rsid w:val="00D2682B"/>
    <w:rsid w:val="00D30FCB"/>
    <w:rsid w:val="00D31F51"/>
    <w:rsid w:val="00D32776"/>
    <w:rsid w:val="00D3313F"/>
    <w:rsid w:val="00D33B6C"/>
    <w:rsid w:val="00D347E1"/>
    <w:rsid w:val="00D40370"/>
    <w:rsid w:val="00D4042C"/>
    <w:rsid w:val="00D418B3"/>
    <w:rsid w:val="00D41CBE"/>
    <w:rsid w:val="00D41F28"/>
    <w:rsid w:val="00D42033"/>
    <w:rsid w:val="00D42093"/>
    <w:rsid w:val="00D44836"/>
    <w:rsid w:val="00D44FE7"/>
    <w:rsid w:val="00D4553F"/>
    <w:rsid w:val="00D51901"/>
    <w:rsid w:val="00D53954"/>
    <w:rsid w:val="00D54B3F"/>
    <w:rsid w:val="00D555A5"/>
    <w:rsid w:val="00D55B39"/>
    <w:rsid w:val="00D56071"/>
    <w:rsid w:val="00D57684"/>
    <w:rsid w:val="00D60022"/>
    <w:rsid w:val="00D6198F"/>
    <w:rsid w:val="00D6273D"/>
    <w:rsid w:val="00D64123"/>
    <w:rsid w:val="00D66B41"/>
    <w:rsid w:val="00D66DD2"/>
    <w:rsid w:val="00D6759D"/>
    <w:rsid w:val="00D7324C"/>
    <w:rsid w:val="00D75A1C"/>
    <w:rsid w:val="00D760D6"/>
    <w:rsid w:val="00D80D28"/>
    <w:rsid w:val="00D80DC7"/>
    <w:rsid w:val="00D828FD"/>
    <w:rsid w:val="00D83552"/>
    <w:rsid w:val="00D83F23"/>
    <w:rsid w:val="00D85FD1"/>
    <w:rsid w:val="00D86191"/>
    <w:rsid w:val="00D87D64"/>
    <w:rsid w:val="00D908B0"/>
    <w:rsid w:val="00D90C0E"/>
    <w:rsid w:val="00D91813"/>
    <w:rsid w:val="00D92180"/>
    <w:rsid w:val="00D92C89"/>
    <w:rsid w:val="00D9329C"/>
    <w:rsid w:val="00D94F6F"/>
    <w:rsid w:val="00D9559A"/>
    <w:rsid w:val="00D96A3C"/>
    <w:rsid w:val="00D96AD8"/>
    <w:rsid w:val="00D97A75"/>
    <w:rsid w:val="00D97DE3"/>
    <w:rsid w:val="00DA1222"/>
    <w:rsid w:val="00DA4894"/>
    <w:rsid w:val="00DB18EC"/>
    <w:rsid w:val="00DB20D0"/>
    <w:rsid w:val="00DB39AE"/>
    <w:rsid w:val="00DB41DA"/>
    <w:rsid w:val="00DB4982"/>
    <w:rsid w:val="00DB4999"/>
    <w:rsid w:val="00DB5258"/>
    <w:rsid w:val="00DB6ADB"/>
    <w:rsid w:val="00DB7E9C"/>
    <w:rsid w:val="00DC0164"/>
    <w:rsid w:val="00DC736D"/>
    <w:rsid w:val="00DD2846"/>
    <w:rsid w:val="00DE08EA"/>
    <w:rsid w:val="00DE0C6E"/>
    <w:rsid w:val="00DE395A"/>
    <w:rsid w:val="00DE49C8"/>
    <w:rsid w:val="00DE4CAF"/>
    <w:rsid w:val="00DE6107"/>
    <w:rsid w:val="00DF38A8"/>
    <w:rsid w:val="00DF3E9C"/>
    <w:rsid w:val="00DF41D3"/>
    <w:rsid w:val="00E01676"/>
    <w:rsid w:val="00E02EE7"/>
    <w:rsid w:val="00E03F37"/>
    <w:rsid w:val="00E047DF"/>
    <w:rsid w:val="00E057B7"/>
    <w:rsid w:val="00E0724B"/>
    <w:rsid w:val="00E11725"/>
    <w:rsid w:val="00E1178F"/>
    <w:rsid w:val="00E12284"/>
    <w:rsid w:val="00E13397"/>
    <w:rsid w:val="00E14C7A"/>
    <w:rsid w:val="00E16D84"/>
    <w:rsid w:val="00E20106"/>
    <w:rsid w:val="00E22852"/>
    <w:rsid w:val="00E23147"/>
    <w:rsid w:val="00E23619"/>
    <w:rsid w:val="00E2491F"/>
    <w:rsid w:val="00E25A22"/>
    <w:rsid w:val="00E2658E"/>
    <w:rsid w:val="00E266B2"/>
    <w:rsid w:val="00E27010"/>
    <w:rsid w:val="00E27C4C"/>
    <w:rsid w:val="00E3273E"/>
    <w:rsid w:val="00E32993"/>
    <w:rsid w:val="00E32D68"/>
    <w:rsid w:val="00E349BD"/>
    <w:rsid w:val="00E3522E"/>
    <w:rsid w:val="00E35E13"/>
    <w:rsid w:val="00E376ED"/>
    <w:rsid w:val="00E405E7"/>
    <w:rsid w:val="00E418A9"/>
    <w:rsid w:val="00E43769"/>
    <w:rsid w:val="00E445B9"/>
    <w:rsid w:val="00E45E56"/>
    <w:rsid w:val="00E46C73"/>
    <w:rsid w:val="00E5192D"/>
    <w:rsid w:val="00E51B37"/>
    <w:rsid w:val="00E5213C"/>
    <w:rsid w:val="00E529FE"/>
    <w:rsid w:val="00E540C9"/>
    <w:rsid w:val="00E5474F"/>
    <w:rsid w:val="00E572FA"/>
    <w:rsid w:val="00E6595F"/>
    <w:rsid w:val="00E67019"/>
    <w:rsid w:val="00E71190"/>
    <w:rsid w:val="00E713E4"/>
    <w:rsid w:val="00E72D0B"/>
    <w:rsid w:val="00E7342F"/>
    <w:rsid w:val="00E74256"/>
    <w:rsid w:val="00E757DF"/>
    <w:rsid w:val="00E75C15"/>
    <w:rsid w:val="00E835C2"/>
    <w:rsid w:val="00E83CF0"/>
    <w:rsid w:val="00E845F1"/>
    <w:rsid w:val="00E86ACC"/>
    <w:rsid w:val="00E87517"/>
    <w:rsid w:val="00E935F8"/>
    <w:rsid w:val="00E947A4"/>
    <w:rsid w:val="00E9525F"/>
    <w:rsid w:val="00E96CCA"/>
    <w:rsid w:val="00EA0117"/>
    <w:rsid w:val="00EA11EC"/>
    <w:rsid w:val="00EA168B"/>
    <w:rsid w:val="00EA3EC6"/>
    <w:rsid w:val="00EB0D63"/>
    <w:rsid w:val="00EB1966"/>
    <w:rsid w:val="00EB2F16"/>
    <w:rsid w:val="00EB3153"/>
    <w:rsid w:val="00EB46DA"/>
    <w:rsid w:val="00EB4B12"/>
    <w:rsid w:val="00EB53AD"/>
    <w:rsid w:val="00EB5B2C"/>
    <w:rsid w:val="00EB6838"/>
    <w:rsid w:val="00EC073B"/>
    <w:rsid w:val="00EC2B31"/>
    <w:rsid w:val="00EC3122"/>
    <w:rsid w:val="00EC61F3"/>
    <w:rsid w:val="00EC622D"/>
    <w:rsid w:val="00EC64D8"/>
    <w:rsid w:val="00EC686F"/>
    <w:rsid w:val="00ED0971"/>
    <w:rsid w:val="00ED14A1"/>
    <w:rsid w:val="00ED150A"/>
    <w:rsid w:val="00ED591D"/>
    <w:rsid w:val="00ED6559"/>
    <w:rsid w:val="00ED75AC"/>
    <w:rsid w:val="00EE129A"/>
    <w:rsid w:val="00EE276B"/>
    <w:rsid w:val="00EE434E"/>
    <w:rsid w:val="00EE48D3"/>
    <w:rsid w:val="00EE4D4E"/>
    <w:rsid w:val="00EE56B3"/>
    <w:rsid w:val="00EE5F84"/>
    <w:rsid w:val="00EF148B"/>
    <w:rsid w:val="00EF2BB2"/>
    <w:rsid w:val="00EF2F3D"/>
    <w:rsid w:val="00EF50DB"/>
    <w:rsid w:val="00EF54CC"/>
    <w:rsid w:val="00EF56A3"/>
    <w:rsid w:val="00EF59DC"/>
    <w:rsid w:val="00EF76A9"/>
    <w:rsid w:val="00F0104D"/>
    <w:rsid w:val="00F01F52"/>
    <w:rsid w:val="00F02CE7"/>
    <w:rsid w:val="00F04C32"/>
    <w:rsid w:val="00F05398"/>
    <w:rsid w:val="00F07AB1"/>
    <w:rsid w:val="00F11779"/>
    <w:rsid w:val="00F134E0"/>
    <w:rsid w:val="00F13702"/>
    <w:rsid w:val="00F13936"/>
    <w:rsid w:val="00F152DB"/>
    <w:rsid w:val="00F209FF"/>
    <w:rsid w:val="00F24107"/>
    <w:rsid w:val="00F247A0"/>
    <w:rsid w:val="00F25432"/>
    <w:rsid w:val="00F254D1"/>
    <w:rsid w:val="00F26FD3"/>
    <w:rsid w:val="00F3182F"/>
    <w:rsid w:val="00F33A3F"/>
    <w:rsid w:val="00F35DB2"/>
    <w:rsid w:val="00F36A6D"/>
    <w:rsid w:val="00F371E0"/>
    <w:rsid w:val="00F37E18"/>
    <w:rsid w:val="00F4007D"/>
    <w:rsid w:val="00F41A8B"/>
    <w:rsid w:val="00F433D7"/>
    <w:rsid w:val="00F4368D"/>
    <w:rsid w:val="00F44F81"/>
    <w:rsid w:val="00F455DE"/>
    <w:rsid w:val="00F46282"/>
    <w:rsid w:val="00F4660D"/>
    <w:rsid w:val="00F47814"/>
    <w:rsid w:val="00F47E3B"/>
    <w:rsid w:val="00F503B2"/>
    <w:rsid w:val="00F51749"/>
    <w:rsid w:val="00F54B62"/>
    <w:rsid w:val="00F553CE"/>
    <w:rsid w:val="00F56B97"/>
    <w:rsid w:val="00F57648"/>
    <w:rsid w:val="00F61084"/>
    <w:rsid w:val="00F61D87"/>
    <w:rsid w:val="00F6748E"/>
    <w:rsid w:val="00F71209"/>
    <w:rsid w:val="00F71D3A"/>
    <w:rsid w:val="00F72179"/>
    <w:rsid w:val="00F72203"/>
    <w:rsid w:val="00F72857"/>
    <w:rsid w:val="00F72CBA"/>
    <w:rsid w:val="00F75DB8"/>
    <w:rsid w:val="00F76314"/>
    <w:rsid w:val="00F76AB9"/>
    <w:rsid w:val="00F80E58"/>
    <w:rsid w:val="00F8352E"/>
    <w:rsid w:val="00F83C99"/>
    <w:rsid w:val="00F859FA"/>
    <w:rsid w:val="00F8660D"/>
    <w:rsid w:val="00F86742"/>
    <w:rsid w:val="00F900CE"/>
    <w:rsid w:val="00F91907"/>
    <w:rsid w:val="00F927FD"/>
    <w:rsid w:val="00F93FCB"/>
    <w:rsid w:val="00F940FF"/>
    <w:rsid w:val="00F9706E"/>
    <w:rsid w:val="00F978B2"/>
    <w:rsid w:val="00FA0738"/>
    <w:rsid w:val="00FA0C7F"/>
    <w:rsid w:val="00FA129C"/>
    <w:rsid w:val="00FA3B93"/>
    <w:rsid w:val="00FA3BE4"/>
    <w:rsid w:val="00FB237C"/>
    <w:rsid w:val="00FB2D94"/>
    <w:rsid w:val="00FB35E2"/>
    <w:rsid w:val="00FB4440"/>
    <w:rsid w:val="00FB5F4A"/>
    <w:rsid w:val="00FB604C"/>
    <w:rsid w:val="00FB677D"/>
    <w:rsid w:val="00FB7621"/>
    <w:rsid w:val="00FC1B55"/>
    <w:rsid w:val="00FC27F9"/>
    <w:rsid w:val="00FC41DC"/>
    <w:rsid w:val="00FC5274"/>
    <w:rsid w:val="00FC627A"/>
    <w:rsid w:val="00FD0AC5"/>
    <w:rsid w:val="00FD337B"/>
    <w:rsid w:val="00FD5EC2"/>
    <w:rsid w:val="00FD64BE"/>
    <w:rsid w:val="00FD7436"/>
    <w:rsid w:val="00FE1462"/>
    <w:rsid w:val="00FE20B2"/>
    <w:rsid w:val="00FE446E"/>
    <w:rsid w:val="00FE7A1D"/>
    <w:rsid w:val="00FE7C1C"/>
    <w:rsid w:val="00FF0D3E"/>
    <w:rsid w:val="00FF29B1"/>
    <w:rsid w:val="00FF44C4"/>
    <w:rsid w:val="063E46BC"/>
    <w:rsid w:val="0B92D551"/>
    <w:rsid w:val="191C7507"/>
    <w:rsid w:val="24898C2B"/>
    <w:rsid w:val="4B820159"/>
    <w:rsid w:val="4C16DA60"/>
    <w:rsid w:val="4C48E98F"/>
    <w:rsid w:val="52FE1C47"/>
    <w:rsid w:val="5525575C"/>
    <w:rsid w:val="567884B8"/>
    <w:rsid w:val="57723C65"/>
    <w:rsid w:val="5F871F32"/>
    <w:rsid w:val="6436EBC0"/>
    <w:rsid w:val="64600D27"/>
    <w:rsid w:val="7A6B8A05"/>
    <w:rsid w:val="7DF496F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AE11E"/>
  <w15:docId w15:val="{CC974863-D754-40A1-848A-3B1446FC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rabun" w:eastAsia="Sarabun" w:hAnsi="Sarabun" w:cs="Sarabun"/>
        <w:sz w:val="32"/>
        <w:szCs w:val="32"/>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4C7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57" w:type="dxa"/>
        <w:right w:w="57" w:type="dxa"/>
      </w:tblCellMar>
    </w:tblPr>
  </w:style>
  <w:style w:type="paragraph" w:styleId="Header">
    <w:name w:val="header"/>
    <w:basedOn w:val="Normal"/>
    <w:link w:val="HeaderChar"/>
    <w:uiPriority w:val="99"/>
    <w:unhideWhenUsed/>
    <w:rsid w:val="00F35DB2"/>
    <w:pPr>
      <w:tabs>
        <w:tab w:val="center" w:pos="4680"/>
        <w:tab w:val="right" w:pos="9360"/>
      </w:tabs>
    </w:pPr>
    <w:rPr>
      <w:rFonts w:cs="Angsana New"/>
      <w:szCs w:val="40"/>
    </w:rPr>
  </w:style>
  <w:style w:type="character" w:customStyle="1" w:styleId="HeaderChar">
    <w:name w:val="Header Char"/>
    <w:basedOn w:val="DefaultParagraphFont"/>
    <w:link w:val="Header"/>
    <w:uiPriority w:val="99"/>
    <w:rsid w:val="00F35DB2"/>
    <w:rPr>
      <w:rFonts w:cs="Angsana New"/>
      <w:szCs w:val="40"/>
    </w:rPr>
  </w:style>
  <w:style w:type="paragraph" w:styleId="Footer">
    <w:name w:val="footer"/>
    <w:basedOn w:val="Normal"/>
    <w:link w:val="FooterChar"/>
    <w:uiPriority w:val="99"/>
    <w:unhideWhenUsed/>
    <w:rsid w:val="00F35DB2"/>
    <w:pPr>
      <w:tabs>
        <w:tab w:val="center" w:pos="4680"/>
        <w:tab w:val="right" w:pos="9360"/>
      </w:tabs>
    </w:pPr>
    <w:rPr>
      <w:rFonts w:cs="Angsana New"/>
      <w:szCs w:val="40"/>
    </w:rPr>
  </w:style>
  <w:style w:type="character" w:customStyle="1" w:styleId="FooterChar">
    <w:name w:val="Footer Char"/>
    <w:basedOn w:val="DefaultParagraphFont"/>
    <w:link w:val="Footer"/>
    <w:uiPriority w:val="99"/>
    <w:rsid w:val="00F35DB2"/>
    <w:rPr>
      <w:rFonts w:cs="Angsana New"/>
      <w:szCs w:val="40"/>
    </w:rPr>
  </w:style>
  <w:style w:type="paragraph" w:styleId="ListParagraph">
    <w:name w:val="List Paragraph"/>
    <w:basedOn w:val="Normal"/>
    <w:uiPriority w:val="34"/>
    <w:qFormat/>
    <w:rsid w:val="000562D6"/>
    <w:pPr>
      <w:ind w:left="720"/>
      <w:contextualSpacing/>
    </w:pPr>
    <w:rPr>
      <w:rFonts w:cs="Angsana New"/>
      <w:szCs w:val="40"/>
    </w:rPr>
  </w:style>
  <w:style w:type="table" w:styleId="TableGrid">
    <w:name w:val="Table Grid"/>
    <w:basedOn w:val="TableNormal"/>
    <w:uiPriority w:val="39"/>
    <w:rsid w:val="00AC7C65"/>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EE434E"/>
    <w:rPr>
      <w:i/>
      <w:iCs/>
      <w:color w:val="4F81BD" w:themeColor="accent1"/>
    </w:rPr>
  </w:style>
  <w:style w:type="character" w:styleId="CommentReference">
    <w:name w:val="annotation reference"/>
    <w:basedOn w:val="DefaultParagraphFont"/>
    <w:uiPriority w:val="99"/>
    <w:semiHidden/>
    <w:unhideWhenUsed/>
    <w:rsid w:val="00911447"/>
    <w:rPr>
      <w:sz w:val="16"/>
      <w:szCs w:val="16"/>
    </w:rPr>
  </w:style>
  <w:style w:type="paragraph" w:styleId="CommentText">
    <w:name w:val="annotation text"/>
    <w:basedOn w:val="Normal"/>
    <w:link w:val="CommentTextChar"/>
    <w:uiPriority w:val="99"/>
    <w:semiHidden/>
    <w:unhideWhenUsed/>
    <w:rsid w:val="00911447"/>
    <w:rPr>
      <w:rFonts w:cs="Angsana New"/>
      <w:sz w:val="20"/>
      <w:szCs w:val="25"/>
    </w:rPr>
  </w:style>
  <w:style w:type="character" w:customStyle="1" w:styleId="CommentTextChar">
    <w:name w:val="Comment Text Char"/>
    <w:basedOn w:val="DefaultParagraphFont"/>
    <w:link w:val="CommentText"/>
    <w:uiPriority w:val="99"/>
    <w:semiHidden/>
    <w:rsid w:val="00911447"/>
    <w:rPr>
      <w:rFonts w:cs="Angsana New"/>
      <w:sz w:val="20"/>
      <w:szCs w:val="25"/>
    </w:rPr>
  </w:style>
  <w:style w:type="paragraph" w:styleId="CommentSubject">
    <w:name w:val="annotation subject"/>
    <w:basedOn w:val="CommentText"/>
    <w:next w:val="CommentText"/>
    <w:link w:val="CommentSubjectChar"/>
    <w:uiPriority w:val="99"/>
    <w:semiHidden/>
    <w:unhideWhenUsed/>
    <w:rsid w:val="00911447"/>
    <w:rPr>
      <w:b/>
      <w:bCs/>
    </w:rPr>
  </w:style>
  <w:style w:type="character" w:customStyle="1" w:styleId="CommentSubjectChar">
    <w:name w:val="Comment Subject Char"/>
    <w:basedOn w:val="CommentTextChar"/>
    <w:link w:val="CommentSubject"/>
    <w:uiPriority w:val="99"/>
    <w:semiHidden/>
    <w:rsid w:val="00911447"/>
    <w:rPr>
      <w:rFonts w:cs="Angsana New"/>
      <w:b/>
      <w:bCs/>
      <w:sz w:val="20"/>
      <w:szCs w:val="25"/>
    </w:rPr>
  </w:style>
  <w:style w:type="table" w:customStyle="1" w:styleId="1">
    <w:name w:val="เส้นตาราง1"/>
    <w:basedOn w:val="TableNormal"/>
    <w:next w:val="TableGrid"/>
    <w:uiPriority w:val="39"/>
    <w:rsid w:val="0035278C"/>
    <w:rPr>
      <w:rFonts w:ascii="TH SarabunPSK" w:eastAsia="TH SarabunPSK" w:hAnsi="TH SarabunPSK" w:cs="TH SarabunPSK"/>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3F23"/>
    <w:pPr>
      <w:spacing w:before="100" w:beforeAutospacing="1" w:after="100" w:afterAutospacing="1"/>
    </w:pPr>
    <w:rPr>
      <w:rFonts w:ascii="Times New Roman" w:eastAsia="Times New Roman" w:hAnsi="Times New Roman" w:cs="Times New Roman"/>
      <w:sz w:val="24"/>
      <w:szCs w:val="24"/>
    </w:rPr>
  </w:style>
  <w:style w:type="table" w:customStyle="1" w:styleId="TableGrid1">
    <w:name w:val="Table Grid1"/>
    <w:basedOn w:val="TableNormal"/>
    <w:next w:val="TableGrid"/>
    <w:rsid w:val="009077F1"/>
    <w:rPr>
      <w:rFonts w:ascii="TH SarabunPSK" w:eastAsiaTheme="minorHAnsi" w:hAnsi="TH SarabunPSK" w:cs="TH SarabunPSK"/>
      <w:color w:val="000000" w:themeColor="text1"/>
      <w:sz w:val="44"/>
      <w:szCs w:val="44"/>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949D4"/>
  </w:style>
  <w:style w:type="character" w:customStyle="1" w:styleId="eop">
    <w:name w:val="eop"/>
    <w:basedOn w:val="DefaultParagraphFont"/>
    <w:rsid w:val="006949D4"/>
  </w:style>
  <w:style w:type="table" w:customStyle="1" w:styleId="2">
    <w:name w:val="เส้นตาราง2"/>
    <w:basedOn w:val="TableNormal"/>
    <w:next w:val="TableGrid"/>
    <w:rsid w:val="001A57F2"/>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เส้นตาราง3"/>
    <w:basedOn w:val="TableNormal"/>
    <w:next w:val="TableGrid"/>
    <w:rsid w:val="00925F11"/>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2998">
      <w:bodyDiv w:val="1"/>
      <w:marLeft w:val="0"/>
      <w:marRight w:val="0"/>
      <w:marTop w:val="0"/>
      <w:marBottom w:val="0"/>
      <w:divBdr>
        <w:top w:val="none" w:sz="0" w:space="0" w:color="auto"/>
        <w:left w:val="none" w:sz="0" w:space="0" w:color="auto"/>
        <w:bottom w:val="none" w:sz="0" w:space="0" w:color="auto"/>
        <w:right w:val="none" w:sz="0" w:space="0" w:color="auto"/>
      </w:divBdr>
    </w:div>
    <w:div w:id="190149051">
      <w:bodyDiv w:val="1"/>
      <w:marLeft w:val="0"/>
      <w:marRight w:val="0"/>
      <w:marTop w:val="0"/>
      <w:marBottom w:val="0"/>
      <w:divBdr>
        <w:top w:val="none" w:sz="0" w:space="0" w:color="auto"/>
        <w:left w:val="none" w:sz="0" w:space="0" w:color="auto"/>
        <w:bottom w:val="none" w:sz="0" w:space="0" w:color="auto"/>
        <w:right w:val="none" w:sz="0" w:space="0" w:color="auto"/>
      </w:divBdr>
    </w:div>
    <w:div w:id="292755411">
      <w:bodyDiv w:val="1"/>
      <w:marLeft w:val="0"/>
      <w:marRight w:val="0"/>
      <w:marTop w:val="0"/>
      <w:marBottom w:val="0"/>
      <w:divBdr>
        <w:top w:val="none" w:sz="0" w:space="0" w:color="auto"/>
        <w:left w:val="none" w:sz="0" w:space="0" w:color="auto"/>
        <w:bottom w:val="none" w:sz="0" w:space="0" w:color="auto"/>
        <w:right w:val="none" w:sz="0" w:space="0" w:color="auto"/>
      </w:divBdr>
    </w:div>
    <w:div w:id="310213821">
      <w:bodyDiv w:val="1"/>
      <w:marLeft w:val="0"/>
      <w:marRight w:val="0"/>
      <w:marTop w:val="0"/>
      <w:marBottom w:val="0"/>
      <w:divBdr>
        <w:top w:val="none" w:sz="0" w:space="0" w:color="auto"/>
        <w:left w:val="none" w:sz="0" w:space="0" w:color="auto"/>
        <w:bottom w:val="none" w:sz="0" w:space="0" w:color="auto"/>
        <w:right w:val="none" w:sz="0" w:space="0" w:color="auto"/>
      </w:divBdr>
    </w:div>
    <w:div w:id="405155102">
      <w:bodyDiv w:val="1"/>
      <w:marLeft w:val="0"/>
      <w:marRight w:val="0"/>
      <w:marTop w:val="0"/>
      <w:marBottom w:val="0"/>
      <w:divBdr>
        <w:top w:val="none" w:sz="0" w:space="0" w:color="auto"/>
        <w:left w:val="none" w:sz="0" w:space="0" w:color="auto"/>
        <w:bottom w:val="none" w:sz="0" w:space="0" w:color="auto"/>
        <w:right w:val="none" w:sz="0" w:space="0" w:color="auto"/>
      </w:divBdr>
    </w:div>
    <w:div w:id="572667530">
      <w:bodyDiv w:val="1"/>
      <w:marLeft w:val="0"/>
      <w:marRight w:val="0"/>
      <w:marTop w:val="0"/>
      <w:marBottom w:val="0"/>
      <w:divBdr>
        <w:top w:val="none" w:sz="0" w:space="0" w:color="auto"/>
        <w:left w:val="none" w:sz="0" w:space="0" w:color="auto"/>
        <w:bottom w:val="none" w:sz="0" w:space="0" w:color="auto"/>
        <w:right w:val="none" w:sz="0" w:space="0" w:color="auto"/>
      </w:divBdr>
    </w:div>
    <w:div w:id="667100096">
      <w:bodyDiv w:val="1"/>
      <w:marLeft w:val="0"/>
      <w:marRight w:val="0"/>
      <w:marTop w:val="0"/>
      <w:marBottom w:val="0"/>
      <w:divBdr>
        <w:top w:val="none" w:sz="0" w:space="0" w:color="auto"/>
        <w:left w:val="none" w:sz="0" w:space="0" w:color="auto"/>
        <w:bottom w:val="none" w:sz="0" w:space="0" w:color="auto"/>
        <w:right w:val="none" w:sz="0" w:space="0" w:color="auto"/>
      </w:divBdr>
    </w:div>
    <w:div w:id="767116727">
      <w:bodyDiv w:val="1"/>
      <w:marLeft w:val="0"/>
      <w:marRight w:val="0"/>
      <w:marTop w:val="0"/>
      <w:marBottom w:val="0"/>
      <w:divBdr>
        <w:top w:val="none" w:sz="0" w:space="0" w:color="auto"/>
        <w:left w:val="none" w:sz="0" w:space="0" w:color="auto"/>
        <w:bottom w:val="none" w:sz="0" w:space="0" w:color="auto"/>
        <w:right w:val="none" w:sz="0" w:space="0" w:color="auto"/>
      </w:divBdr>
    </w:div>
    <w:div w:id="781150116">
      <w:bodyDiv w:val="1"/>
      <w:marLeft w:val="0"/>
      <w:marRight w:val="0"/>
      <w:marTop w:val="0"/>
      <w:marBottom w:val="0"/>
      <w:divBdr>
        <w:top w:val="none" w:sz="0" w:space="0" w:color="auto"/>
        <w:left w:val="none" w:sz="0" w:space="0" w:color="auto"/>
        <w:bottom w:val="none" w:sz="0" w:space="0" w:color="auto"/>
        <w:right w:val="none" w:sz="0" w:space="0" w:color="auto"/>
      </w:divBdr>
    </w:div>
    <w:div w:id="805666180">
      <w:bodyDiv w:val="1"/>
      <w:marLeft w:val="0"/>
      <w:marRight w:val="0"/>
      <w:marTop w:val="0"/>
      <w:marBottom w:val="0"/>
      <w:divBdr>
        <w:top w:val="none" w:sz="0" w:space="0" w:color="auto"/>
        <w:left w:val="none" w:sz="0" w:space="0" w:color="auto"/>
        <w:bottom w:val="none" w:sz="0" w:space="0" w:color="auto"/>
        <w:right w:val="none" w:sz="0" w:space="0" w:color="auto"/>
      </w:divBdr>
    </w:div>
    <w:div w:id="815148794">
      <w:bodyDiv w:val="1"/>
      <w:marLeft w:val="0"/>
      <w:marRight w:val="0"/>
      <w:marTop w:val="0"/>
      <w:marBottom w:val="0"/>
      <w:divBdr>
        <w:top w:val="none" w:sz="0" w:space="0" w:color="auto"/>
        <w:left w:val="none" w:sz="0" w:space="0" w:color="auto"/>
        <w:bottom w:val="none" w:sz="0" w:space="0" w:color="auto"/>
        <w:right w:val="none" w:sz="0" w:space="0" w:color="auto"/>
      </w:divBdr>
    </w:div>
    <w:div w:id="846140785">
      <w:bodyDiv w:val="1"/>
      <w:marLeft w:val="0"/>
      <w:marRight w:val="0"/>
      <w:marTop w:val="0"/>
      <w:marBottom w:val="0"/>
      <w:divBdr>
        <w:top w:val="none" w:sz="0" w:space="0" w:color="auto"/>
        <w:left w:val="none" w:sz="0" w:space="0" w:color="auto"/>
        <w:bottom w:val="none" w:sz="0" w:space="0" w:color="auto"/>
        <w:right w:val="none" w:sz="0" w:space="0" w:color="auto"/>
      </w:divBdr>
    </w:div>
    <w:div w:id="848984640">
      <w:bodyDiv w:val="1"/>
      <w:marLeft w:val="0"/>
      <w:marRight w:val="0"/>
      <w:marTop w:val="0"/>
      <w:marBottom w:val="0"/>
      <w:divBdr>
        <w:top w:val="none" w:sz="0" w:space="0" w:color="auto"/>
        <w:left w:val="none" w:sz="0" w:space="0" w:color="auto"/>
        <w:bottom w:val="none" w:sz="0" w:space="0" w:color="auto"/>
        <w:right w:val="none" w:sz="0" w:space="0" w:color="auto"/>
      </w:divBdr>
    </w:div>
    <w:div w:id="966665346">
      <w:bodyDiv w:val="1"/>
      <w:marLeft w:val="0"/>
      <w:marRight w:val="0"/>
      <w:marTop w:val="0"/>
      <w:marBottom w:val="0"/>
      <w:divBdr>
        <w:top w:val="none" w:sz="0" w:space="0" w:color="auto"/>
        <w:left w:val="none" w:sz="0" w:space="0" w:color="auto"/>
        <w:bottom w:val="none" w:sz="0" w:space="0" w:color="auto"/>
        <w:right w:val="none" w:sz="0" w:space="0" w:color="auto"/>
      </w:divBdr>
    </w:div>
    <w:div w:id="1056243879">
      <w:bodyDiv w:val="1"/>
      <w:marLeft w:val="0"/>
      <w:marRight w:val="0"/>
      <w:marTop w:val="0"/>
      <w:marBottom w:val="0"/>
      <w:divBdr>
        <w:top w:val="none" w:sz="0" w:space="0" w:color="auto"/>
        <w:left w:val="none" w:sz="0" w:space="0" w:color="auto"/>
        <w:bottom w:val="none" w:sz="0" w:space="0" w:color="auto"/>
        <w:right w:val="none" w:sz="0" w:space="0" w:color="auto"/>
      </w:divBdr>
    </w:div>
    <w:div w:id="1148936030">
      <w:bodyDiv w:val="1"/>
      <w:marLeft w:val="0"/>
      <w:marRight w:val="0"/>
      <w:marTop w:val="0"/>
      <w:marBottom w:val="0"/>
      <w:divBdr>
        <w:top w:val="none" w:sz="0" w:space="0" w:color="auto"/>
        <w:left w:val="none" w:sz="0" w:space="0" w:color="auto"/>
        <w:bottom w:val="none" w:sz="0" w:space="0" w:color="auto"/>
        <w:right w:val="none" w:sz="0" w:space="0" w:color="auto"/>
      </w:divBdr>
    </w:div>
    <w:div w:id="1211576540">
      <w:bodyDiv w:val="1"/>
      <w:marLeft w:val="0"/>
      <w:marRight w:val="0"/>
      <w:marTop w:val="0"/>
      <w:marBottom w:val="0"/>
      <w:divBdr>
        <w:top w:val="none" w:sz="0" w:space="0" w:color="auto"/>
        <w:left w:val="none" w:sz="0" w:space="0" w:color="auto"/>
        <w:bottom w:val="none" w:sz="0" w:space="0" w:color="auto"/>
        <w:right w:val="none" w:sz="0" w:space="0" w:color="auto"/>
      </w:divBdr>
    </w:div>
    <w:div w:id="1264873263">
      <w:bodyDiv w:val="1"/>
      <w:marLeft w:val="0"/>
      <w:marRight w:val="0"/>
      <w:marTop w:val="0"/>
      <w:marBottom w:val="0"/>
      <w:divBdr>
        <w:top w:val="none" w:sz="0" w:space="0" w:color="auto"/>
        <w:left w:val="none" w:sz="0" w:space="0" w:color="auto"/>
        <w:bottom w:val="none" w:sz="0" w:space="0" w:color="auto"/>
        <w:right w:val="none" w:sz="0" w:space="0" w:color="auto"/>
      </w:divBdr>
    </w:div>
    <w:div w:id="1277980438">
      <w:bodyDiv w:val="1"/>
      <w:marLeft w:val="0"/>
      <w:marRight w:val="0"/>
      <w:marTop w:val="0"/>
      <w:marBottom w:val="0"/>
      <w:divBdr>
        <w:top w:val="none" w:sz="0" w:space="0" w:color="auto"/>
        <w:left w:val="none" w:sz="0" w:space="0" w:color="auto"/>
        <w:bottom w:val="none" w:sz="0" w:space="0" w:color="auto"/>
        <w:right w:val="none" w:sz="0" w:space="0" w:color="auto"/>
      </w:divBdr>
    </w:div>
    <w:div w:id="1639532579">
      <w:bodyDiv w:val="1"/>
      <w:marLeft w:val="0"/>
      <w:marRight w:val="0"/>
      <w:marTop w:val="0"/>
      <w:marBottom w:val="0"/>
      <w:divBdr>
        <w:top w:val="none" w:sz="0" w:space="0" w:color="auto"/>
        <w:left w:val="none" w:sz="0" w:space="0" w:color="auto"/>
        <w:bottom w:val="none" w:sz="0" w:space="0" w:color="auto"/>
        <w:right w:val="none" w:sz="0" w:space="0" w:color="auto"/>
      </w:divBdr>
    </w:div>
    <w:div w:id="1710106733">
      <w:bodyDiv w:val="1"/>
      <w:marLeft w:val="0"/>
      <w:marRight w:val="0"/>
      <w:marTop w:val="0"/>
      <w:marBottom w:val="0"/>
      <w:divBdr>
        <w:top w:val="none" w:sz="0" w:space="0" w:color="auto"/>
        <w:left w:val="none" w:sz="0" w:space="0" w:color="auto"/>
        <w:bottom w:val="none" w:sz="0" w:space="0" w:color="auto"/>
        <w:right w:val="none" w:sz="0" w:space="0" w:color="auto"/>
      </w:divBdr>
    </w:div>
    <w:div w:id="1920554765">
      <w:bodyDiv w:val="1"/>
      <w:marLeft w:val="0"/>
      <w:marRight w:val="0"/>
      <w:marTop w:val="0"/>
      <w:marBottom w:val="0"/>
      <w:divBdr>
        <w:top w:val="none" w:sz="0" w:space="0" w:color="auto"/>
        <w:left w:val="none" w:sz="0" w:space="0" w:color="auto"/>
        <w:bottom w:val="none" w:sz="0" w:space="0" w:color="auto"/>
        <w:right w:val="none" w:sz="0" w:space="0" w:color="auto"/>
      </w:divBdr>
    </w:div>
    <w:div w:id="1952859944">
      <w:bodyDiv w:val="1"/>
      <w:marLeft w:val="0"/>
      <w:marRight w:val="0"/>
      <w:marTop w:val="0"/>
      <w:marBottom w:val="0"/>
      <w:divBdr>
        <w:top w:val="none" w:sz="0" w:space="0" w:color="auto"/>
        <w:left w:val="none" w:sz="0" w:space="0" w:color="auto"/>
        <w:bottom w:val="none" w:sz="0" w:space="0" w:color="auto"/>
        <w:right w:val="none" w:sz="0" w:space="0" w:color="auto"/>
      </w:divBdr>
    </w:div>
    <w:div w:id="2013679513">
      <w:bodyDiv w:val="1"/>
      <w:marLeft w:val="0"/>
      <w:marRight w:val="0"/>
      <w:marTop w:val="0"/>
      <w:marBottom w:val="0"/>
      <w:divBdr>
        <w:top w:val="none" w:sz="0" w:space="0" w:color="auto"/>
        <w:left w:val="none" w:sz="0" w:space="0" w:color="auto"/>
        <w:bottom w:val="none" w:sz="0" w:space="0" w:color="auto"/>
        <w:right w:val="none" w:sz="0" w:space="0" w:color="auto"/>
      </w:divBdr>
    </w:div>
    <w:div w:id="2064521203">
      <w:bodyDiv w:val="1"/>
      <w:marLeft w:val="0"/>
      <w:marRight w:val="0"/>
      <w:marTop w:val="0"/>
      <w:marBottom w:val="0"/>
      <w:divBdr>
        <w:top w:val="none" w:sz="0" w:space="0" w:color="auto"/>
        <w:left w:val="none" w:sz="0" w:space="0" w:color="auto"/>
        <w:bottom w:val="none" w:sz="0" w:space="0" w:color="auto"/>
        <w:right w:val="none" w:sz="0" w:space="0" w:color="auto"/>
      </w:divBdr>
    </w:div>
    <w:div w:id="2144151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00B0B6D308024C91B7A7E057DB044A" ma:contentTypeVersion="0" ma:contentTypeDescription="Create a new document." ma:contentTypeScope="" ma:versionID="1767cfcec6bf847f576bc496933423f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5F6BA1-252A-495C-B9A5-5F8ABCE9CB39}">
  <ds:schemaRefs>
    <ds:schemaRef ds:uri="http://schemas.openxmlformats.org/officeDocument/2006/bibliography"/>
  </ds:schemaRefs>
</ds:datastoreItem>
</file>

<file path=customXml/itemProps2.xml><?xml version="1.0" encoding="utf-8"?>
<ds:datastoreItem xmlns:ds="http://schemas.openxmlformats.org/officeDocument/2006/customXml" ds:itemID="{725ADDD6-F3A5-4D58-A842-B91CFE4EB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2F9A05-08E2-4884-9C9D-CA4BD57575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9B2388-2F89-40FB-9D9E-7AE79586AA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920</Words>
  <Characters>5249</Characters>
  <Application>Microsoft Office Word</Application>
  <DocSecurity>0</DocSecurity>
  <Lines>43</Lines>
  <Paragraphs>12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Natthapong Jungteerapanich</dc:creator>
  <cp:keywords/>
  <cp:lastModifiedBy>Amata Anantpinijwatna</cp:lastModifiedBy>
  <cp:revision>7</cp:revision>
  <cp:lastPrinted>2022-05-12T19:27:00Z</cp:lastPrinted>
  <dcterms:created xsi:type="dcterms:W3CDTF">2022-11-14T09:35:00Z</dcterms:created>
  <dcterms:modified xsi:type="dcterms:W3CDTF">2023-03-22T09:03:00Z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0x0101007C00B0B6D308024C91B7A7E057DB044A</vt:lpwstr>
  </property>
  <property fmtid="{D5CDD505-2E9C-101B-9397-08002B2CF9AE}" pid="3" name="MediaServiceImageTags">
    <vt:lpwstr/>
  </property>
</Properties>
</file>